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766EEF">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 xml:space="preserve">MAVİ KALEM </w:t>
      </w:r>
    </w:p>
    <w:p w:rsidR="00D925DF" w:rsidRPr="00A96FCE" w:rsidRDefault="00EC1807" w:rsidP="00D925DF">
      <w:pPr>
        <w:shd w:val="clear" w:color="auto" w:fill="F3F2EF"/>
        <w:spacing w:beforeAutospacing="1" w:after="0" w:afterAutospacing="1" w:line="240" w:lineRule="auto"/>
        <w:textAlignment w:val="baseline"/>
        <w:rPr>
          <w:rFonts w:cstheme="minorHAnsi"/>
        </w:rPr>
      </w:pPr>
      <w:r w:rsidRPr="00A96FCE">
        <w:rPr>
          <w:rFonts w:eastAsia="Times New Roman" w:cstheme="minorHAnsi"/>
          <w:b/>
          <w:bdr w:val="none" w:sz="0" w:space="0" w:color="auto" w:frame="1"/>
          <w:lang w:eastAsia="tr-TR"/>
        </w:rPr>
        <w:t xml:space="preserve">           </w:t>
      </w:r>
      <w:r w:rsidR="00184FE4">
        <w:rPr>
          <w:rFonts w:eastAsia="Times New Roman" w:cstheme="minorHAnsi"/>
          <w:b/>
          <w:bdr w:val="none" w:sz="0" w:space="0" w:color="auto" w:frame="1"/>
          <w:lang w:eastAsia="tr-TR"/>
        </w:rPr>
        <w:t xml:space="preserve">                        </w:t>
      </w:r>
      <w:r w:rsidRPr="00A96FCE">
        <w:rPr>
          <w:rFonts w:eastAsia="Times New Roman" w:cstheme="minorHAnsi"/>
          <w:b/>
          <w:bdr w:val="none" w:sz="0" w:space="0" w:color="auto" w:frame="1"/>
          <w:lang w:eastAsia="tr-TR"/>
        </w:rPr>
        <w:t xml:space="preserve">   </w:t>
      </w:r>
      <w:r w:rsidR="003D7680">
        <w:rPr>
          <w:rFonts w:eastAsia="Times New Roman" w:cstheme="minorHAnsi"/>
          <w:b/>
          <w:bdr w:val="none" w:sz="0" w:space="0" w:color="auto" w:frame="1"/>
          <w:lang w:eastAsia="tr-TR"/>
        </w:rPr>
        <w:t>345</w:t>
      </w:r>
      <w:r w:rsidRPr="00A96FCE">
        <w:rPr>
          <w:rFonts w:eastAsia="Times New Roman" w:cstheme="minorHAnsi"/>
          <w:b/>
          <w:bdr w:val="none" w:sz="0" w:space="0" w:color="auto" w:frame="1"/>
          <w:lang w:eastAsia="tr-TR"/>
        </w:rPr>
        <w:t xml:space="preserve"> ADET MARKET ALIŞVERİŞ ÇEKİ ALINMASI İŞİ </w:t>
      </w:r>
      <w:r w:rsidR="00B4000C" w:rsidRPr="00A96FCE">
        <w:rPr>
          <w:rFonts w:eastAsia="Times New Roman" w:cstheme="minorHAnsi"/>
          <w:b/>
          <w:bdr w:val="none" w:sz="0" w:space="0" w:color="auto" w:frame="1"/>
          <w:lang w:eastAsia="tr-TR"/>
        </w:rPr>
        <w:t>TEKLİF ÇAĞRISI</w:t>
      </w:r>
      <w:r w:rsidR="00F62C72" w:rsidRPr="00A96FCE">
        <w:rPr>
          <w:rFonts w:eastAsia="Times New Roman" w:cstheme="minorHAnsi"/>
          <w:b/>
          <w:bdr w:val="none" w:sz="0" w:space="0" w:color="auto" w:frame="1"/>
          <w:lang w:eastAsia="tr-TR"/>
        </w:rPr>
        <w:t>DIR!</w:t>
      </w:r>
      <w:r w:rsidR="00D925DF" w:rsidRPr="00A96FCE">
        <w:rPr>
          <w:rFonts w:cstheme="minorHAnsi"/>
        </w:rPr>
        <w:t xml:space="preserve"> </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507093">
        <w:rPr>
          <w:rFonts w:cstheme="minorHAnsi"/>
          <w:sz w:val="22"/>
          <w:szCs w:val="22"/>
        </w:rPr>
        <w:t>01</w:t>
      </w:r>
      <w:r w:rsidR="00222E13">
        <w:rPr>
          <w:rFonts w:cstheme="minorHAnsi"/>
          <w:sz w:val="22"/>
          <w:szCs w:val="22"/>
        </w:rPr>
        <w:t>.03.2019</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3D7680">
        <w:rPr>
          <w:rFonts w:cstheme="minorHAnsi"/>
          <w:sz w:val="22"/>
          <w:szCs w:val="22"/>
        </w:rPr>
        <w:t xml:space="preserve"> </w:t>
      </w:r>
      <w:r w:rsidR="00507093">
        <w:rPr>
          <w:rFonts w:cstheme="minorHAnsi"/>
          <w:sz w:val="22"/>
          <w:szCs w:val="22"/>
        </w:rPr>
        <w:t>12/03</w:t>
      </w:r>
      <w:r w:rsidR="003D7680">
        <w:rPr>
          <w:rFonts w:cstheme="minorHAnsi"/>
          <w:sz w:val="22"/>
          <w:szCs w:val="22"/>
        </w:rPr>
        <w:t>/2019</w:t>
      </w:r>
      <w:r w:rsidR="00D925DF" w:rsidRPr="00A96FCE">
        <w:rPr>
          <w:rFonts w:cstheme="minorHAnsi"/>
          <w:sz w:val="22"/>
          <w:szCs w:val="22"/>
        </w:rPr>
        <w:t xml:space="preserve">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EC1807" w:rsidRPr="00A96FCE">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014C55" w:rsidRPr="00A96FCE">
        <w:rPr>
          <w:rFonts w:cstheme="minorHAnsi"/>
          <w:sz w:val="22"/>
          <w:szCs w:val="22"/>
        </w:rPr>
        <w:t>2 (</w:t>
      </w:r>
      <w:proofErr w:type="spellStart"/>
      <w:r w:rsidR="00014C55" w:rsidRPr="00A96FCE">
        <w:rPr>
          <w:rFonts w:cstheme="minorHAnsi"/>
          <w:sz w:val="22"/>
          <w:szCs w:val="22"/>
        </w:rPr>
        <w:t>İki</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 xml:space="preserve">Uluslar arası insani </w:t>
      </w:r>
      <w:proofErr w:type="spellStart"/>
      <w:r w:rsidR="006C59ED" w:rsidRPr="00A96FCE">
        <w:rPr>
          <w:rFonts w:eastAsia="Times New Roman" w:cstheme="minorHAnsi"/>
          <w:lang w:eastAsia="tr-TR"/>
        </w:rPr>
        <w:t>yardım</w:t>
      </w:r>
      <w:r w:rsidRPr="00A96FCE">
        <w:rPr>
          <w:rFonts w:eastAsia="Times New Roman" w:cstheme="minorHAnsi"/>
          <w:lang w:eastAsia="tr-TR"/>
        </w:rPr>
        <w:t>prensiplerinin</w:t>
      </w:r>
      <w:proofErr w:type="spellEnd"/>
      <w:r w:rsidRPr="00A96FCE">
        <w:rPr>
          <w:rFonts w:eastAsia="Times New Roman" w:cstheme="minorHAnsi"/>
          <w:lang w:eastAsia="tr-TR"/>
        </w:rPr>
        <w:t xml:space="preserve">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ve eğitimlerinin desteklenmesi mavi kalem 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proofErr w:type="spellStart"/>
      <w:r w:rsidRPr="00A96FCE">
        <w:rPr>
          <w:rFonts w:cstheme="minorHAnsi"/>
          <w:sz w:val="22"/>
          <w:szCs w:val="22"/>
        </w:rPr>
        <w:t>Mavi</w:t>
      </w:r>
      <w:proofErr w:type="spellEnd"/>
      <w:r w:rsidRPr="00A96FCE">
        <w:rPr>
          <w:rFonts w:cstheme="minorHAnsi"/>
          <w:sz w:val="22"/>
          <w:szCs w:val="22"/>
        </w:rPr>
        <w:t xml:space="preserve">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1A1A47" w:rsidRPr="00A96FCE">
        <w:rPr>
          <w:rFonts w:cstheme="minorHAnsi"/>
          <w:sz w:val="22"/>
          <w:szCs w:val="22"/>
        </w:rPr>
        <w:t xml:space="preserve"> </w:t>
      </w:r>
      <w:proofErr w:type="spellStart"/>
      <w:proofErr w:type="gramStart"/>
      <w:r w:rsidR="001A1A47" w:rsidRPr="00A96FCE">
        <w:rPr>
          <w:rFonts w:cstheme="minorHAnsi"/>
          <w:sz w:val="22"/>
          <w:szCs w:val="22"/>
        </w:rPr>
        <w:t>adresinde</w:t>
      </w:r>
      <w:proofErr w:type="spellEnd"/>
      <w:r w:rsidR="001A1A47" w:rsidRPr="00A96FCE">
        <w:rPr>
          <w:rFonts w:cstheme="minorHAnsi"/>
          <w:sz w:val="22"/>
          <w:szCs w:val="22"/>
        </w:rPr>
        <w:t xml:space="preserve"> ,</w:t>
      </w:r>
      <w:proofErr w:type="spellStart"/>
      <w:r w:rsidR="001A1A47" w:rsidRPr="00A96FCE">
        <w:rPr>
          <w:rFonts w:cstheme="minorHAnsi"/>
          <w:b/>
          <w:sz w:val="22"/>
          <w:szCs w:val="22"/>
        </w:rPr>
        <w:t>Duyurular</w:t>
      </w:r>
      <w:proofErr w:type="spellEnd"/>
      <w:proofErr w:type="gramEnd"/>
      <w:r w:rsidR="001A1A47" w:rsidRPr="00A96FCE">
        <w:rPr>
          <w:rFonts w:cstheme="minorHAnsi"/>
          <w:b/>
          <w:sz w:val="22"/>
          <w:szCs w:val="22"/>
        </w:rPr>
        <w:t xml:space="preserve"> </w:t>
      </w:r>
      <w:proofErr w:type="spell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A96FCE"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Erkek</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Katılımı</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Modül</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Çalışması</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kapsamında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katılımcılara</w:t>
      </w:r>
      <w:proofErr w:type="spellEnd"/>
      <w:r w:rsidR="00EC1807" w:rsidRPr="00A96FCE">
        <w:rPr>
          <w:rFonts w:eastAsia="Times New Roman" w:cstheme="minorHAnsi"/>
          <w:sz w:val="22"/>
          <w:szCs w:val="22"/>
          <w:lang w:eastAsia="tr-TR"/>
        </w:rPr>
        <w:t xml:space="preserve"> </w:t>
      </w:r>
      <w:proofErr w:type="spellStart"/>
      <w:r w:rsidR="00EC1807" w:rsidRPr="00A96FCE">
        <w:rPr>
          <w:rFonts w:eastAsia="Times New Roman" w:cstheme="minorHAnsi"/>
          <w:sz w:val="22"/>
          <w:szCs w:val="22"/>
          <w:lang w:eastAsia="tr-TR"/>
        </w:rPr>
        <w:t>dağıtılmak</w:t>
      </w:r>
      <w:proofErr w:type="spellEnd"/>
      <w:r w:rsidR="00EC1807" w:rsidRPr="00A96FCE">
        <w:rPr>
          <w:rFonts w:eastAsia="Times New Roman" w:cstheme="minorHAnsi"/>
          <w:sz w:val="22"/>
          <w:szCs w:val="22"/>
          <w:lang w:eastAsia="tr-TR"/>
        </w:rPr>
        <w:t xml:space="preserve"> </w:t>
      </w:r>
      <w:proofErr w:type="spellStart"/>
      <w:proofErr w:type="gramStart"/>
      <w:r w:rsidR="00EC1807" w:rsidRPr="00A96FCE">
        <w:rPr>
          <w:rFonts w:eastAsia="Times New Roman" w:cstheme="minorHAnsi"/>
          <w:sz w:val="22"/>
          <w:szCs w:val="22"/>
          <w:lang w:eastAsia="tr-TR"/>
        </w:rPr>
        <w:t>üzere</w:t>
      </w:r>
      <w:proofErr w:type="spellEnd"/>
      <w:r w:rsidR="00EC1807" w:rsidRPr="00A96FCE">
        <w:rPr>
          <w:rFonts w:eastAsia="Times New Roman" w:cstheme="minorHAnsi"/>
          <w:sz w:val="22"/>
          <w:szCs w:val="22"/>
          <w:lang w:eastAsia="tr-TR"/>
        </w:rPr>
        <w:t xml:space="preserve"> </w:t>
      </w:r>
      <w:r w:rsidR="00584106" w:rsidRPr="00A96FCE">
        <w:rPr>
          <w:rFonts w:eastAsia="Times New Roman" w:cstheme="minorHAnsi"/>
          <w:sz w:val="22"/>
          <w:szCs w:val="22"/>
          <w:lang w:eastAsia="tr-TR"/>
        </w:rPr>
        <w:t xml:space="preserve"> </w:t>
      </w:r>
      <w:r w:rsidR="006C219B" w:rsidRPr="00A96FCE">
        <w:rPr>
          <w:rFonts w:eastAsia="Times New Roman" w:cstheme="minorHAnsi"/>
          <w:sz w:val="22"/>
          <w:szCs w:val="22"/>
          <w:lang w:eastAsia="tr-TR"/>
        </w:rPr>
        <w:t>‘</w:t>
      </w:r>
      <w:r w:rsidR="006C219B" w:rsidRPr="00A96FCE">
        <w:rPr>
          <w:rFonts w:eastAsia="Times New Roman" w:cstheme="minorHAnsi"/>
          <w:b/>
          <w:sz w:val="22"/>
          <w:szCs w:val="22"/>
          <w:lang w:eastAsia="tr-TR"/>
        </w:rPr>
        <w:t>’</w:t>
      </w:r>
      <w:r w:rsidR="00D90020">
        <w:rPr>
          <w:rFonts w:eastAsia="Times New Roman" w:cstheme="minorHAnsi"/>
          <w:b/>
          <w:sz w:val="22"/>
          <w:szCs w:val="22"/>
          <w:lang w:eastAsia="tr-TR"/>
        </w:rPr>
        <w:t>345</w:t>
      </w:r>
      <w:proofErr w:type="gramEnd"/>
      <w:r w:rsidR="00EC1807" w:rsidRPr="00A96FCE">
        <w:rPr>
          <w:rFonts w:eastAsia="Times New Roman" w:cstheme="minorHAnsi"/>
          <w:b/>
          <w:sz w:val="22"/>
          <w:szCs w:val="22"/>
          <w:lang w:eastAsia="tr-TR"/>
        </w:rPr>
        <w:t xml:space="preserve"> </w:t>
      </w:r>
      <w:proofErr w:type="spellStart"/>
      <w:r w:rsidR="00EC1807" w:rsidRPr="00A96FCE">
        <w:rPr>
          <w:rFonts w:eastAsia="Times New Roman" w:cstheme="minorHAnsi"/>
          <w:b/>
          <w:sz w:val="22"/>
          <w:szCs w:val="22"/>
          <w:lang w:eastAsia="tr-TR"/>
        </w:rPr>
        <w:t>adet</w:t>
      </w:r>
      <w:proofErr w:type="spellEnd"/>
      <w:r w:rsidR="00EC1807" w:rsidRPr="00A96FCE">
        <w:rPr>
          <w:rFonts w:eastAsia="Times New Roman" w:cstheme="minorHAnsi"/>
          <w:b/>
          <w:sz w:val="22"/>
          <w:szCs w:val="22"/>
          <w:lang w:eastAsia="tr-TR"/>
        </w:rPr>
        <w:t xml:space="preserve"> market </w:t>
      </w:r>
      <w:proofErr w:type="spellStart"/>
      <w:r w:rsidR="00EC1807" w:rsidRPr="00A96FCE">
        <w:rPr>
          <w:rFonts w:eastAsia="Times New Roman" w:cstheme="minorHAnsi"/>
          <w:b/>
          <w:sz w:val="22"/>
          <w:szCs w:val="22"/>
          <w:lang w:eastAsia="tr-TR"/>
        </w:rPr>
        <w:t>alışveriş</w:t>
      </w:r>
      <w:proofErr w:type="spellEnd"/>
      <w:r w:rsidR="00EC1807" w:rsidRPr="00A96FCE">
        <w:rPr>
          <w:rFonts w:eastAsia="Times New Roman" w:cstheme="minorHAnsi"/>
          <w:b/>
          <w:sz w:val="22"/>
          <w:szCs w:val="22"/>
          <w:lang w:eastAsia="tr-TR"/>
        </w:rPr>
        <w:t xml:space="preserve"> </w:t>
      </w:r>
      <w:proofErr w:type="spellStart"/>
      <w:r w:rsidR="00EC1807" w:rsidRPr="00A96FCE">
        <w:rPr>
          <w:rFonts w:eastAsia="Times New Roman" w:cstheme="minorHAnsi"/>
          <w:b/>
          <w:sz w:val="22"/>
          <w:szCs w:val="22"/>
          <w:lang w:eastAsia="tr-TR"/>
        </w:rPr>
        <w:t>çeki</w:t>
      </w:r>
      <w:proofErr w:type="spellEnd"/>
      <w:r w:rsidR="00EC1807" w:rsidRPr="00A96FCE">
        <w:rPr>
          <w:rFonts w:eastAsia="Times New Roman" w:cstheme="minorHAnsi"/>
          <w:b/>
          <w:sz w:val="22"/>
          <w:szCs w:val="22"/>
          <w:lang w:eastAsia="tr-TR"/>
        </w:rPr>
        <w:t xml:space="preserve"> ‘’</w:t>
      </w:r>
      <w:r w:rsidR="001A3E2E" w:rsidRPr="00A96FCE">
        <w:rPr>
          <w:rFonts w:eastAsia="Times New Roman" w:cstheme="minorHAnsi"/>
          <w:b/>
          <w:sz w:val="22"/>
          <w:szCs w:val="22"/>
          <w:lang w:eastAsia="tr-TR"/>
        </w:rPr>
        <w:t>satın</w:t>
      </w:r>
      <w:r w:rsidR="001A3E2E"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alımı</w:t>
      </w:r>
      <w:proofErr w:type="spellEnd"/>
      <w:r w:rsidR="00B4000C" w:rsidRPr="00A96FCE">
        <w:rPr>
          <w:rFonts w:eastAsia="Times New Roman" w:cstheme="minorHAnsi"/>
          <w:sz w:val="22"/>
          <w:szCs w:val="22"/>
          <w:lang w:eastAsia="tr-TR"/>
        </w:rPr>
        <w:t xml:space="preserve"> </w:t>
      </w:r>
      <w:proofErr w:type="spellStart"/>
      <w:r w:rsidR="00B4000C" w:rsidRPr="00A96FCE">
        <w:rPr>
          <w:rFonts w:eastAsia="Times New Roman" w:cstheme="minorHAnsi"/>
          <w:sz w:val="22"/>
          <w:szCs w:val="22"/>
          <w:lang w:eastAsia="tr-TR"/>
        </w:rPr>
        <w:t>yapılacaktır</w:t>
      </w:r>
      <w:proofErr w:type="spellEnd"/>
      <w:r w:rsidR="00B4000C" w:rsidRPr="00A96FCE">
        <w:rPr>
          <w:rFonts w:eastAsia="Times New Roman" w:cstheme="minorHAnsi"/>
          <w:sz w:val="22"/>
          <w:szCs w:val="22"/>
          <w:lang w:eastAsia="tr-TR"/>
        </w:rPr>
        <w:t xml:space="preserve">. </w:t>
      </w:r>
    </w:p>
    <w:p w:rsidR="00D925DF" w:rsidRPr="00A96FCE" w:rsidRDefault="001A1A47" w:rsidP="00D925DF">
      <w:pPr>
        <w:pStyle w:val="GvdeMetni"/>
        <w:rPr>
          <w:rFonts w:cstheme="minorHAnsi"/>
          <w:sz w:val="22"/>
          <w:szCs w:val="22"/>
        </w:rPr>
      </w:pPr>
      <w:proofErr w:type="spellStart"/>
      <w:r w:rsidRPr="00A96FCE">
        <w:rPr>
          <w:rFonts w:eastAsia="Times New Roman" w:cstheme="minorHAnsi"/>
          <w:sz w:val="22"/>
          <w:szCs w:val="22"/>
          <w:lang w:eastAsia="tr-TR"/>
        </w:rPr>
        <w:t>Mavi</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D925DF" w:rsidRPr="00A96FCE">
        <w:rPr>
          <w:rFonts w:eastAsia="Times New Roman" w:cstheme="minorHAnsi"/>
          <w:sz w:val="22"/>
          <w:szCs w:val="22"/>
          <w:lang w:eastAsia="tr-TR"/>
        </w:rPr>
        <w:t>İlgili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D90020" w:rsidP="00766EEF">
            <w:pPr>
              <w:spacing w:after="0" w:line="240" w:lineRule="auto"/>
              <w:jc w:val="both"/>
              <w:rPr>
                <w:rFonts w:eastAsia="Times New Roman" w:cstheme="minorHAnsi"/>
                <w:lang w:eastAsia="tr-TR"/>
              </w:rPr>
            </w:pPr>
            <w:r>
              <w:rPr>
                <w:rFonts w:eastAsia="Times New Roman" w:cstheme="minorHAnsi"/>
                <w:bdr w:val="none" w:sz="0" w:space="0" w:color="auto" w:frame="1"/>
                <w:lang w:eastAsia="tr-TR"/>
              </w:rPr>
              <w:t>019/PRJ01</w:t>
            </w:r>
            <w:r w:rsidR="00B4000C" w:rsidRPr="00A96FCE">
              <w:rPr>
                <w:rFonts w:eastAsia="Times New Roman" w:cstheme="minorHAnsi"/>
                <w:bdr w:val="none" w:sz="0" w:space="0" w:color="auto" w:frame="1"/>
                <w:lang w:eastAsia="tr-TR"/>
              </w:rPr>
              <w:t>-UNHCRX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358" w:type="dxa"/>
        <w:shd w:val="clear" w:color="auto" w:fill="F3F2EF"/>
        <w:tblCellMar>
          <w:left w:w="0" w:type="dxa"/>
          <w:right w:w="0" w:type="dxa"/>
        </w:tblCellMar>
        <w:tblLook w:val="04A0" w:firstRow="1" w:lastRow="0" w:firstColumn="1" w:lastColumn="0" w:noHBand="0" w:noVBand="1"/>
      </w:tblPr>
      <w:tblGrid>
        <w:gridCol w:w="1872"/>
        <w:gridCol w:w="60"/>
        <w:gridCol w:w="7426"/>
      </w:tblGrid>
      <w:tr w:rsidR="006C59ED" w:rsidRPr="00A96FCE" w:rsidTr="00A81091">
        <w:trPr>
          <w:trHeight w:val="1763"/>
        </w:trPr>
        <w:tc>
          <w:tcPr>
            <w:tcW w:w="1872"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15BED" w:rsidRPr="00A96FCE" w:rsidRDefault="00D90020" w:rsidP="00EC1807">
            <w:pPr>
              <w:pStyle w:val="ListeParagraf"/>
              <w:numPr>
                <w:ilvl w:val="0"/>
                <w:numId w:val="1"/>
              </w:numPr>
              <w:spacing w:after="0" w:line="240" w:lineRule="auto"/>
              <w:jc w:val="both"/>
              <w:rPr>
                <w:rFonts w:eastAsia="Times New Roman" w:cstheme="minorHAnsi"/>
                <w:lang w:eastAsia="tr-TR"/>
              </w:rPr>
            </w:pPr>
            <w:r>
              <w:rPr>
                <w:rFonts w:eastAsia="Times New Roman" w:cstheme="minorHAnsi"/>
                <w:lang w:eastAsia="tr-TR"/>
              </w:rPr>
              <w:t xml:space="preserve">345 </w:t>
            </w:r>
            <w:proofErr w:type="gramStart"/>
            <w:r w:rsidR="00D17341" w:rsidRPr="00A96FCE">
              <w:rPr>
                <w:rFonts w:eastAsia="Times New Roman" w:cstheme="minorHAnsi"/>
                <w:lang w:eastAsia="tr-TR"/>
              </w:rPr>
              <w:t xml:space="preserve">adet </w:t>
            </w:r>
            <w:r w:rsidR="00EC1807" w:rsidRPr="00A96FCE">
              <w:rPr>
                <w:rFonts w:eastAsia="Times New Roman" w:cstheme="minorHAnsi"/>
                <w:lang w:eastAsia="tr-TR"/>
              </w:rPr>
              <w:t xml:space="preserve"> her</w:t>
            </w:r>
            <w:proofErr w:type="gramEnd"/>
            <w:r w:rsidR="00EC1807" w:rsidRPr="00A96FCE">
              <w:rPr>
                <w:rFonts w:eastAsia="Times New Roman" w:cstheme="minorHAnsi"/>
                <w:lang w:eastAsia="tr-TR"/>
              </w:rPr>
              <w:t xml:space="preserve"> biri </w:t>
            </w:r>
            <w:r>
              <w:rPr>
                <w:rFonts w:eastAsia="Times New Roman" w:cstheme="minorHAnsi"/>
                <w:lang w:eastAsia="tr-TR"/>
              </w:rPr>
              <w:t>50</w:t>
            </w:r>
            <w:r w:rsidR="00EC1807" w:rsidRPr="00A96FCE">
              <w:rPr>
                <w:rFonts w:eastAsia="Times New Roman" w:cstheme="minorHAnsi"/>
                <w:lang w:eastAsia="tr-TR"/>
              </w:rPr>
              <w:t xml:space="preserve"> TL’lik market alışveriş çeki</w:t>
            </w:r>
            <w:r w:rsidR="00D17341" w:rsidRPr="00A96FCE">
              <w:rPr>
                <w:rFonts w:eastAsia="Times New Roman" w:cstheme="minorHAnsi"/>
                <w:lang w:eastAsia="tr-TR"/>
              </w:rPr>
              <w:t xml:space="preserve"> </w:t>
            </w:r>
          </w:p>
          <w:p w:rsidR="006304A9" w:rsidRPr="00A96FCE" w:rsidRDefault="006304A9" w:rsidP="00A96FCE">
            <w:pPr>
              <w:spacing w:after="0" w:line="240" w:lineRule="auto"/>
              <w:jc w:val="both"/>
              <w:rPr>
                <w:rFonts w:cstheme="minorHAnsi"/>
                <w:lang w:eastAsia="tr-TR"/>
              </w:rPr>
            </w:pPr>
          </w:p>
        </w:tc>
      </w:tr>
      <w:tr w:rsidR="006C59ED" w:rsidRPr="00A96FCE" w:rsidTr="00A81091">
        <w:trPr>
          <w:trHeight w:val="578"/>
        </w:trPr>
        <w:tc>
          <w:tcPr>
            <w:tcW w:w="1872"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81091">
        <w:trPr>
          <w:trHeight w:val="886"/>
        </w:trPr>
        <w:tc>
          <w:tcPr>
            <w:tcW w:w="1872"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b/>
              </w:rPr>
              <w:t>Alışveriş  Çeki:</w:t>
            </w:r>
            <w:r w:rsidRPr="00A96FCE">
              <w:rPr>
                <w:rFonts w:cstheme="minorHAnsi"/>
              </w:rPr>
              <w:t xml:space="preserve"> Yüklenicinin Tüm Şubelerinde Geçerli </w:t>
            </w:r>
            <w:proofErr w:type="gramStart"/>
            <w:r w:rsidRPr="00A96FCE">
              <w:rPr>
                <w:rFonts w:cstheme="minorHAnsi"/>
              </w:rPr>
              <w:t xml:space="preserve">Olan , </w:t>
            </w:r>
            <w:r w:rsidR="00D90020">
              <w:rPr>
                <w:rFonts w:cstheme="minorHAnsi"/>
              </w:rPr>
              <w:t>50</w:t>
            </w:r>
            <w:proofErr w:type="gramEnd"/>
            <w:r w:rsidR="00D90020">
              <w:rPr>
                <w:rFonts w:cstheme="minorHAnsi"/>
              </w:rPr>
              <w:t xml:space="preserve"> </w:t>
            </w:r>
            <w:r w:rsidRPr="00A96FCE">
              <w:rPr>
                <w:rFonts w:cstheme="minorHAnsi"/>
              </w:rPr>
              <w:t>TL Değerinde Herhangi Bir Ürün Ve Miktar Sınırlaması Olmadan  Tüm İhtiyaçlarını Alabileceği  Basılı Belge</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b/>
              </w:rPr>
              <w:t>Alışveriş  Çekinin Şekli:</w:t>
            </w:r>
            <w:r w:rsidRPr="00A96FCE">
              <w:rPr>
                <w:rFonts w:cstheme="minorHAnsi"/>
              </w:rPr>
              <w:t xml:space="preserve"> Tedarikçi  Firmanın Amblem Ve </w:t>
            </w:r>
            <w:r w:rsidR="00222E13" w:rsidRPr="00A96FCE">
              <w:rPr>
                <w:rFonts w:cstheme="minorHAnsi"/>
              </w:rPr>
              <w:t>Logosunun</w:t>
            </w:r>
            <w:r w:rsidRPr="00A96FCE">
              <w:rPr>
                <w:rFonts w:cstheme="minorHAnsi"/>
              </w:rPr>
              <w:t xml:space="preserve"> Bulunacak, Tasarımı Tedarikçi Firma Tarafından  Belirlenerek İdarinin Onayı </w:t>
            </w:r>
            <w:proofErr w:type="gramStart"/>
            <w:r w:rsidRPr="00A96FCE">
              <w:rPr>
                <w:rFonts w:cstheme="minorHAnsi"/>
              </w:rPr>
              <w:t>Alınacak , Firmanın</w:t>
            </w:r>
            <w:proofErr w:type="gramEnd"/>
            <w:r w:rsidRPr="00A96FCE">
              <w:rPr>
                <w:rFonts w:cstheme="minorHAnsi"/>
              </w:rPr>
              <w:t xml:space="preserve"> Tüm Şubelerinde Geçerli Olduğu İbaresi Yazılı Olacak </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Çeklerin Her Biri (</w:t>
            </w:r>
            <w:proofErr w:type="spellStart"/>
            <w:r w:rsidRPr="00A96FCE">
              <w:rPr>
                <w:rFonts w:cstheme="minorHAnsi"/>
              </w:rPr>
              <w:t>Kdv</w:t>
            </w:r>
            <w:proofErr w:type="spellEnd"/>
            <w:r w:rsidRPr="00A96FCE">
              <w:rPr>
                <w:rFonts w:cstheme="minorHAnsi"/>
              </w:rPr>
              <w:t xml:space="preserve"> </w:t>
            </w:r>
            <w:proofErr w:type="gramStart"/>
            <w:r w:rsidRPr="00A96FCE">
              <w:rPr>
                <w:rFonts w:cstheme="minorHAnsi"/>
              </w:rPr>
              <w:t>Dahil</w:t>
            </w:r>
            <w:proofErr w:type="gramEnd"/>
            <w:r w:rsidRPr="00A96FCE">
              <w:rPr>
                <w:rFonts w:cstheme="minorHAnsi"/>
              </w:rPr>
              <w:t xml:space="preserve">)  </w:t>
            </w:r>
            <w:r w:rsidR="00D90020">
              <w:rPr>
                <w:rFonts w:cstheme="minorHAnsi"/>
              </w:rPr>
              <w:t xml:space="preserve">50 </w:t>
            </w:r>
            <w:r w:rsidRPr="00A96FCE">
              <w:rPr>
                <w:rFonts w:cstheme="minorHAnsi"/>
              </w:rPr>
              <w:t>Değerinde Olacaktır.</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 xml:space="preserve">Alışveriş </w:t>
            </w:r>
            <w:proofErr w:type="gramStart"/>
            <w:r w:rsidRPr="00A96FCE">
              <w:rPr>
                <w:rFonts w:cstheme="minorHAnsi"/>
              </w:rPr>
              <w:t>Çekinin  Süresi</w:t>
            </w:r>
            <w:proofErr w:type="gramEnd"/>
            <w:r w:rsidRPr="00A96FCE">
              <w:rPr>
                <w:rFonts w:cstheme="minorHAnsi"/>
              </w:rPr>
              <w:t>: Çekler  31.12.2019 Tarihine Kadar Geçerli Olacaktır.</w:t>
            </w:r>
          </w:p>
          <w:p w:rsidR="00EC1807" w:rsidRPr="00A96FCE" w:rsidRDefault="00EC1807" w:rsidP="00EC1807">
            <w:pPr>
              <w:pStyle w:val="ListeParagraf"/>
              <w:numPr>
                <w:ilvl w:val="0"/>
                <w:numId w:val="2"/>
              </w:numPr>
              <w:tabs>
                <w:tab w:val="left" w:pos="0"/>
                <w:tab w:val="left" w:pos="426"/>
              </w:tabs>
              <w:rPr>
                <w:rFonts w:cstheme="minorHAnsi"/>
              </w:rPr>
            </w:pPr>
            <w:r w:rsidRPr="00A96FCE">
              <w:rPr>
                <w:rFonts w:cstheme="minorHAnsi"/>
              </w:rPr>
              <w:t xml:space="preserve">Teklifi Verecek Olan Firmanın İstanbul </w:t>
            </w:r>
            <w:proofErr w:type="gramStart"/>
            <w:r w:rsidRPr="00A96FCE">
              <w:rPr>
                <w:rFonts w:cstheme="minorHAnsi"/>
              </w:rPr>
              <w:t>İlinde  En</w:t>
            </w:r>
            <w:proofErr w:type="gramEnd"/>
            <w:r w:rsidRPr="00A96FCE">
              <w:rPr>
                <w:rFonts w:cstheme="minorHAnsi"/>
              </w:rPr>
              <w:t xml:space="preserve"> Az 5 (Beş) </w:t>
            </w:r>
            <w:r w:rsidR="00507093">
              <w:rPr>
                <w:rFonts w:cstheme="minorHAnsi"/>
              </w:rPr>
              <w:t xml:space="preserve">,Adana  </w:t>
            </w:r>
            <w:r w:rsidR="00507093" w:rsidRPr="00A96FCE">
              <w:rPr>
                <w:rFonts w:cstheme="minorHAnsi"/>
              </w:rPr>
              <w:t xml:space="preserve">En Az </w:t>
            </w:r>
            <w:r w:rsidR="00507093">
              <w:rPr>
                <w:rFonts w:cstheme="minorHAnsi"/>
              </w:rPr>
              <w:t>3</w:t>
            </w:r>
            <w:r w:rsidR="00507093" w:rsidRPr="00A96FCE">
              <w:rPr>
                <w:rFonts w:cstheme="minorHAnsi"/>
              </w:rPr>
              <w:t xml:space="preserve"> (</w:t>
            </w:r>
            <w:r w:rsidR="00507093">
              <w:rPr>
                <w:rFonts w:cstheme="minorHAnsi"/>
              </w:rPr>
              <w:t>üç</w:t>
            </w:r>
            <w:r w:rsidR="00507093" w:rsidRPr="00A96FCE">
              <w:rPr>
                <w:rFonts w:cstheme="minorHAnsi"/>
              </w:rPr>
              <w:t xml:space="preserve">) </w:t>
            </w:r>
            <w:r w:rsidR="00507093">
              <w:rPr>
                <w:rFonts w:cstheme="minorHAnsi"/>
              </w:rPr>
              <w:t xml:space="preserve"> </w:t>
            </w:r>
            <w:r w:rsidRPr="00A96FCE">
              <w:rPr>
                <w:rFonts w:cstheme="minorHAnsi"/>
              </w:rPr>
              <w:t>Şubesinin Olması Gerekmektedir.</w:t>
            </w:r>
          </w:p>
          <w:p w:rsidR="00EC1807" w:rsidRPr="00A96FCE" w:rsidRDefault="00EC1807" w:rsidP="00A7582D">
            <w:pPr>
              <w:pStyle w:val="ListeParagraf"/>
              <w:numPr>
                <w:ilvl w:val="0"/>
                <w:numId w:val="2"/>
              </w:numPr>
              <w:tabs>
                <w:tab w:val="left" w:pos="0"/>
                <w:tab w:val="left" w:pos="426"/>
              </w:tabs>
              <w:rPr>
                <w:rFonts w:cstheme="minorHAnsi"/>
              </w:rPr>
            </w:pPr>
            <w:r w:rsidRPr="00A96FCE">
              <w:rPr>
                <w:rFonts w:cstheme="minorHAnsi"/>
              </w:rPr>
              <w:t xml:space="preserve">Alınacak Olan Alışveriş </w:t>
            </w:r>
            <w:proofErr w:type="gramStart"/>
            <w:r w:rsidRPr="00A96FCE">
              <w:rPr>
                <w:rFonts w:cstheme="minorHAnsi"/>
              </w:rPr>
              <w:t>Çekleri  Firmanın</w:t>
            </w:r>
            <w:proofErr w:type="gramEnd"/>
            <w:r w:rsidRPr="00A96FCE">
              <w:rPr>
                <w:rFonts w:cstheme="minorHAnsi"/>
              </w:rPr>
              <w:t xml:space="preserve"> Tüm Mağazalar</w:t>
            </w:r>
            <w:r w:rsidR="00A7582D" w:rsidRPr="00A96FCE">
              <w:rPr>
                <w:rFonts w:cstheme="minorHAnsi"/>
              </w:rPr>
              <w:t>ı</w:t>
            </w:r>
            <w:r w:rsidRPr="00A96FCE">
              <w:rPr>
                <w:rFonts w:cstheme="minorHAnsi"/>
              </w:rPr>
              <w:t>nda Geçerli Olacaktır.</w:t>
            </w:r>
          </w:p>
          <w:p w:rsidR="00EC1807" w:rsidRPr="00A96FCE" w:rsidRDefault="00A7582D" w:rsidP="00EC1807">
            <w:pPr>
              <w:pStyle w:val="ListeParagraf"/>
              <w:numPr>
                <w:ilvl w:val="0"/>
                <w:numId w:val="2"/>
              </w:numPr>
              <w:tabs>
                <w:tab w:val="left" w:pos="0"/>
                <w:tab w:val="left" w:pos="426"/>
              </w:tabs>
              <w:rPr>
                <w:rFonts w:cstheme="minorHAnsi"/>
              </w:rPr>
            </w:pPr>
            <w:r w:rsidRPr="00A96FCE">
              <w:rPr>
                <w:rFonts w:cstheme="minorHAnsi"/>
              </w:rPr>
              <w:t xml:space="preserve">Çek </w:t>
            </w:r>
            <w:r w:rsidR="00EC1807" w:rsidRPr="00A96FCE">
              <w:rPr>
                <w:rFonts w:cstheme="minorHAnsi"/>
              </w:rPr>
              <w:t xml:space="preserve">Değerinden Fazla Olan </w:t>
            </w:r>
            <w:proofErr w:type="gramStart"/>
            <w:r w:rsidR="00EC1807" w:rsidRPr="00A96FCE">
              <w:rPr>
                <w:rFonts w:cstheme="minorHAnsi"/>
              </w:rPr>
              <w:t>Alışverişlerde  Ortaya</w:t>
            </w:r>
            <w:proofErr w:type="gramEnd"/>
            <w:r w:rsidR="00EC1807" w:rsidRPr="00A96FCE">
              <w:rPr>
                <w:rFonts w:cstheme="minorHAnsi"/>
              </w:rPr>
              <w:t xml:space="preserve"> Çıkacak Tutar Farkı Kişinin Kendisi Tarafından Karşılanacaktır.</w:t>
            </w:r>
          </w:p>
          <w:p w:rsidR="00EC1807" w:rsidRPr="00A96FCE" w:rsidRDefault="00A7582D" w:rsidP="00EC1807">
            <w:pPr>
              <w:pStyle w:val="ListeParagraf"/>
              <w:numPr>
                <w:ilvl w:val="0"/>
                <w:numId w:val="2"/>
              </w:numPr>
              <w:tabs>
                <w:tab w:val="left" w:pos="0"/>
                <w:tab w:val="left" w:pos="426"/>
              </w:tabs>
              <w:rPr>
                <w:rFonts w:cstheme="minorHAnsi"/>
              </w:rPr>
            </w:pPr>
            <w:r w:rsidRPr="00A96FCE">
              <w:rPr>
                <w:rFonts w:cstheme="minorHAnsi"/>
              </w:rPr>
              <w:t xml:space="preserve">Çek </w:t>
            </w:r>
            <w:r w:rsidR="00EC1807" w:rsidRPr="00A96FCE">
              <w:rPr>
                <w:rFonts w:cstheme="minorHAnsi"/>
              </w:rPr>
              <w:t xml:space="preserve"> İle Yapılan </w:t>
            </w:r>
            <w:proofErr w:type="gramStart"/>
            <w:r w:rsidR="00EC1807" w:rsidRPr="00A96FCE">
              <w:rPr>
                <w:rFonts w:cstheme="minorHAnsi"/>
              </w:rPr>
              <w:t>Alışverişlerde , Firma</w:t>
            </w:r>
            <w:proofErr w:type="gramEnd"/>
            <w:r w:rsidR="00EC1807" w:rsidRPr="00A96FCE">
              <w:rPr>
                <w:rFonts w:cstheme="minorHAnsi"/>
              </w:rPr>
              <w:t xml:space="preserve"> Tarafından Mağaza</w:t>
            </w:r>
            <w:r w:rsidRPr="00A96FCE">
              <w:rPr>
                <w:rFonts w:cstheme="minorHAnsi"/>
              </w:rPr>
              <w:t>da Uygulanan Her Türlü İndirim v</w:t>
            </w:r>
            <w:r w:rsidR="00EC1807" w:rsidRPr="00A96FCE">
              <w:rPr>
                <w:rFonts w:cstheme="minorHAnsi"/>
              </w:rPr>
              <w:t>e Kampanya  İm</w:t>
            </w:r>
            <w:r w:rsidR="00507093">
              <w:rPr>
                <w:rFonts w:cstheme="minorHAnsi"/>
              </w:rPr>
              <w:t>kanları Alışveriş Çekleri i</w:t>
            </w:r>
            <w:r w:rsidRPr="00A96FCE">
              <w:rPr>
                <w:rFonts w:cstheme="minorHAnsi"/>
              </w:rPr>
              <w:t>çin geçerli o</w:t>
            </w:r>
            <w:r w:rsidR="00EC1807" w:rsidRPr="00A96FCE">
              <w:rPr>
                <w:rFonts w:cstheme="minorHAnsi"/>
              </w:rPr>
              <w:t>lacaktır.</w:t>
            </w:r>
          </w:p>
          <w:p w:rsidR="001A1A47" w:rsidRPr="00A96FCE" w:rsidRDefault="00A7582D" w:rsidP="00EC1807">
            <w:pPr>
              <w:pStyle w:val="ListeParagraf"/>
              <w:numPr>
                <w:ilvl w:val="0"/>
                <w:numId w:val="2"/>
              </w:numPr>
              <w:rPr>
                <w:rFonts w:cstheme="minorHAnsi"/>
              </w:rPr>
            </w:pPr>
            <w:r w:rsidRPr="00A96FCE">
              <w:rPr>
                <w:rFonts w:cstheme="minorHAnsi"/>
              </w:rPr>
              <w:t xml:space="preserve">Teklif vermek için son tarih: </w:t>
            </w:r>
            <w:r w:rsidR="00E75EE4">
              <w:rPr>
                <w:rFonts w:cstheme="minorHAnsi"/>
              </w:rPr>
              <w:t>12</w:t>
            </w:r>
            <w:r w:rsidR="00507093">
              <w:rPr>
                <w:rFonts w:cstheme="minorHAnsi"/>
              </w:rPr>
              <w:t xml:space="preserve">.03. </w:t>
            </w:r>
            <w:r w:rsidR="00D90020">
              <w:rPr>
                <w:rFonts w:cstheme="minorHAnsi"/>
              </w:rPr>
              <w:t xml:space="preserve">2019 </w:t>
            </w:r>
            <w:r w:rsidR="00E75EE4">
              <w:rPr>
                <w:rFonts w:cstheme="minorHAnsi"/>
              </w:rPr>
              <w:t>çarşamba</w:t>
            </w:r>
            <w:r w:rsidR="00D90020">
              <w:rPr>
                <w:rFonts w:cstheme="minorHAnsi"/>
              </w:rPr>
              <w:t xml:space="preserve"> </w:t>
            </w:r>
            <w:r w:rsidRPr="00A96FCE">
              <w:rPr>
                <w:rFonts w:cstheme="minorHAnsi"/>
              </w:rPr>
              <w:t xml:space="preserve">  (</w:t>
            </w:r>
            <w:proofErr w:type="gramStart"/>
            <w:r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 xml:space="preserve">Teklif vermek için Mavi Kalem Teklif Talep Formunda (EK1) sarı ile boyanmış yerleri </w:t>
            </w:r>
            <w:proofErr w:type="gramStart"/>
            <w:r w:rsidRPr="00A96FCE">
              <w:rPr>
                <w:rFonts w:cstheme="minorHAnsi"/>
              </w:rPr>
              <w:t>doldurup , imzalı</w:t>
            </w:r>
            <w:proofErr w:type="gramEnd"/>
            <w:r w:rsidRPr="00A96FCE">
              <w:rPr>
                <w:rFonts w:cstheme="minorHAnsi"/>
              </w:rPr>
              <w:t xml:space="preserve">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E75EE4">
            <w:pPr>
              <w:pStyle w:val="ListeParagraf"/>
              <w:numPr>
                <w:ilvl w:val="0"/>
                <w:numId w:val="2"/>
              </w:numPr>
              <w:rPr>
                <w:rFonts w:cstheme="minorHAnsi"/>
              </w:rPr>
            </w:pPr>
            <w:r w:rsidRPr="00A96FCE">
              <w:rPr>
                <w:rFonts w:cstheme="minorHAnsi"/>
              </w:rPr>
              <w:t xml:space="preserve">Teklifler </w:t>
            </w:r>
            <w:r w:rsidR="00E75EE4">
              <w:rPr>
                <w:rFonts w:cstheme="minorHAnsi"/>
              </w:rPr>
              <w:t>20.03.</w:t>
            </w:r>
            <w:proofErr w:type="gramStart"/>
            <w:r w:rsidR="00E75EE4">
              <w:rPr>
                <w:rFonts w:cstheme="minorHAnsi"/>
              </w:rPr>
              <w:t xml:space="preserve">2019 </w:t>
            </w:r>
            <w:r w:rsidRPr="00A96FCE">
              <w:rPr>
                <w:rFonts w:cstheme="minorHAnsi"/>
              </w:rPr>
              <w:t xml:space="preserve"> tarihine</w:t>
            </w:r>
            <w:proofErr w:type="gramEnd"/>
            <w:r w:rsidRPr="00A96FCE">
              <w:rPr>
                <w:rFonts w:cstheme="minorHAnsi"/>
              </w:rPr>
              <w:t xml:space="preserve"> kadar </w:t>
            </w:r>
            <w:r w:rsidR="00E75EE4">
              <w:rPr>
                <w:rFonts w:cstheme="minorHAnsi"/>
              </w:rPr>
              <w:t xml:space="preserve">geçerli </w:t>
            </w:r>
            <w:proofErr w:type="spellStart"/>
            <w:r w:rsidR="00E75EE4">
              <w:rPr>
                <w:rFonts w:cstheme="minorHAnsi"/>
              </w:rPr>
              <w:t>sayılayacaktır</w:t>
            </w:r>
            <w:proofErr w:type="spellEnd"/>
            <w:r w:rsidR="00E75EE4">
              <w:rPr>
                <w:rFonts w:cstheme="minorHAnsi"/>
              </w:rPr>
              <w:t>.</w:t>
            </w:r>
          </w:p>
        </w:tc>
      </w:tr>
      <w:tr w:rsidR="006C59ED" w:rsidRPr="00A96FCE" w:rsidTr="00A81091">
        <w:trPr>
          <w:trHeight w:val="877"/>
        </w:trPr>
        <w:tc>
          <w:tcPr>
            <w:tcW w:w="1872"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E15BED" w:rsidP="00014C55">
            <w:pPr>
              <w:rPr>
                <w:rFonts w:cstheme="minorHAnsi"/>
              </w:rPr>
            </w:pPr>
            <w:r w:rsidRPr="00A96FCE">
              <w:rPr>
                <w:rFonts w:cstheme="minorHAnsi"/>
              </w:rPr>
              <w:t xml:space="preserve">İlgilenen şirketler </w:t>
            </w:r>
            <w:r w:rsidR="00E75EE4">
              <w:rPr>
                <w:rFonts w:cstheme="minorHAnsi"/>
              </w:rPr>
              <w:t xml:space="preserve">12.03. </w:t>
            </w:r>
            <w:r w:rsidR="00D90020">
              <w:rPr>
                <w:rFonts w:cstheme="minorHAnsi"/>
              </w:rPr>
              <w:t>2019</w:t>
            </w:r>
            <w:r w:rsidRPr="00A96FCE">
              <w:rPr>
                <w:rFonts w:cstheme="minorHAnsi"/>
              </w:rPr>
              <w:t xml:space="preserve"> tarihine kadar detaylı tekliflerini imzalı kaşeli olarak  </w:t>
            </w:r>
            <w:hyperlink r:id="rId11" w:history="1">
              <w:r w:rsidRPr="00A96FCE">
                <w:rPr>
                  <w:rStyle w:val="Kpr"/>
                  <w:rFonts w:cstheme="minorHAnsi"/>
                  <w:color w:val="0070C0"/>
                </w:rPr>
                <w:t>satinalma@mavikalem.org</w:t>
              </w:r>
            </w:hyperlink>
            <w:r w:rsidRPr="00A96FCE">
              <w:rPr>
                <w:rFonts w:cstheme="minorHAnsi"/>
                <w:color w:val="0070C0"/>
              </w:rPr>
              <w:t xml:space="preserve">  </w:t>
            </w:r>
            <w:r w:rsidRPr="00A96FCE">
              <w:rPr>
                <w:rFonts w:cstheme="minorHAnsi"/>
              </w:rPr>
              <w:t xml:space="preserve">adresine </w:t>
            </w:r>
            <w:r w:rsidRPr="00A96FCE">
              <w:rPr>
                <w:rFonts w:cstheme="minorHAnsi"/>
                <w:b/>
              </w:rPr>
              <w:t xml:space="preserve">mail </w:t>
            </w:r>
            <w:proofErr w:type="gramStart"/>
            <w:r w:rsidRPr="00A96FCE">
              <w:rPr>
                <w:rFonts w:cstheme="minorHAnsi"/>
                <w:b/>
              </w:rPr>
              <w:t>yoluyla</w:t>
            </w:r>
            <w:r w:rsidRPr="00A96FCE">
              <w:rPr>
                <w:rFonts w:cstheme="minorHAnsi"/>
              </w:rPr>
              <w:t xml:space="preserve"> , Balat</w:t>
            </w:r>
            <w:proofErr w:type="gramEnd"/>
            <w:r w:rsidRPr="00A96FCE">
              <w:rPr>
                <w:rFonts w:cstheme="minorHAnsi"/>
              </w:rPr>
              <w:t xml:space="preserve"> </w:t>
            </w:r>
            <w:proofErr w:type="spellStart"/>
            <w:r w:rsidRPr="00A96FCE">
              <w:rPr>
                <w:rFonts w:cstheme="minorHAnsi"/>
              </w:rPr>
              <w:t>mah.</w:t>
            </w:r>
            <w:proofErr w:type="spellEnd"/>
            <w:r w:rsidRPr="00A96FCE">
              <w:rPr>
                <w:rFonts w:cstheme="minorHAnsi"/>
              </w:rPr>
              <w:t xml:space="preserve"> Kiremit cad.No:55 Balat /Fatih İstanbul adresine </w:t>
            </w:r>
            <w:r w:rsidRPr="00A96FCE">
              <w:rPr>
                <w:rFonts w:cstheme="minorHAnsi"/>
                <w:b/>
              </w:rPr>
              <w:t>kargo yoluyla ‘</w:t>
            </w:r>
            <w:r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bookmarkStart w:id="0" w:name="_GoBack"/>
            <w:bookmarkEnd w:id="0"/>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BD" w:rsidRDefault="008568BD" w:rsidP="003C7E60">
      <w:pPr>
        <w:spacing w:after="0" w:line="240" w:lineRule="auto"/>
      </w:pPr>
      <w:r>
        <w:separator/>
      </w:r>
    </w:p>
  </w:endnote>
  <w:endnote w:type="continuationSeparator" w:id="0">
    <w:p w:rsidR="008568BD" w:rsidRDefault="008568BD"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BD" w:rsidRDefault="008568BD" w:rsidP="003C7E60">
      <w:pPr>
        <w:spacing w:after="0" w:line="240" w:lineRule="auto"/>
      </w:pPr>
      <w:r>
        <w:separator/>
      </w:r>
    </w:p>
  </w:footnote>
  <w:footnote w:type="continuationSeparator" w:id="0">
    <w:p w:rsidR="008568BD" w:rsidRDefault="008568BD"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14C55"/>
    <w:rsid w:val="00184FE4"/>
    <w:rsid w:val="001A1A47"/>
    <w:rsid w:val="001A3E2E"/>
    <w:rsid w:val="00222E13"/>
    <w:rsid w:val="00230616"/>
    <w:rsid w:val="002E3096"/>
    <w:rsid w:val="003A5CC0"/>
    <w:rsid w:val="003C7E60"/>
    <w:rsid w:val="003D7680"/>
    <w:rsid w:val="004F6984"/>
    <w:rsid w:val="00507093"/>
    <w:rsid w:val="00584106"/>
    <w:rsid w:val="005E2546"/>
    <w:rsid w:val="005F6034"/>
    <w:rsid w:val="00611BB6"/>
    <w:rsid w:val="006304A9"/>
    <w:rsid w:val="00691FDE"/>
    <w:rsid w:val="006C219B"/>
    <w:rsid w:val="006C59ED"/>
    <w:rsid w:val="00733B5A"/>
    <w:rsid w:val="00753F93"/>
    <w:rsid w:val="00766EEF"/>
    <w:rsid w:val="00782C44"/>
    <w:rsid w:val="008568BD"/>
    <w:rsid w:val="00950B89"/>
    <w:rsid w:val="00A7582D"/>
    <w:rsid w:val="00A81091"/>
    <w:rsid w:val="00A96FCE"/>
    <w:rsid w:val="00B4000C"/>
    <w:rsid w:val="00B9280F"/>
    <w:rsid w:val="00C0114B"/>
    <w:rsid w:val="00C432DB"/>
    <w:rsid w:val="00C4676E"/>
    <w:rsid w:val="00C6704D"/>
    <w:rsid w:val="00D17341"/>
    <w:rsid w:val="00D90020"/>
    <w:rsid w:val="00D925DF"/>
    <w:rsid w:val="00E1307A"/>
    <w:rsid w:val="00E15BED"/>
    <w:rsid w:val="00E75EE4"/>
    <w:rsid w:val="00EC1807"/>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DÜB-MK-17</cp:lastModifiedBy>
  <cp:revision>2</cp:revision>
  <dcterms:created xsi:type="dcterms:W3CDTF">2019-03-06T12:23:00Z</dcterms:created>
  <dcterms:modified xsi:type="dcterms:W3CDTF">2019-03-06T12:23:00Z</dcterms:modified>
</cp:coreProperties>
</file>