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5" w:rsidRPr="006C59ED" w:rsidRDefault="00014C55" w:rsidP="00014C55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6C59ED">
        <w:rPr>
          <w:rFonts w:eastAsia="Times New Roman" w:cstheme="minorHAnsi"/>
          <w:b/>
          <w:noProof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799FDFD4" wp14:editId="055AD183">
            <wp:extent cx="993790" cy="257649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kalem logo 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2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84" w:rsidRPr="006C59ED" w:rsidRDefault="004F6984" w:rsidP="00766EEF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MAVİ KALEM </w:t>
      </w:r>
    </w:p>
    <w:p w:rsidR="00753F93" w:rsidRPr="006C59ED" w:rsidRDefault="00753F93" w:rsidP="00766EEF">
      <w:pPr>
        <w:shd w:val="clear" w:color="auto" w:fill="F3F2E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BASKI </w:t>
      </w:r>
      <w:r w:rsidR="00E1307A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İŞİ</w:t>
      </w:r>
      <w:r w:rsidR="00D925DF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D925DF" w:rsidRPr="006C59ED" w:rsidRDefault="00014C55" w:rsidP="00D925DF">
      <w:pPr>
        <w:shd w:val="clear" w:color="auto" w:fill="F3F2EF"/>
        <w:spacing w:beforeAutospacing="1" w:after="0" w:afterAutospacing="1" w:line="240" w:lineRule="auto"/>
        <w:textAlignment w:val="baseline"/>
        <w:rPr>
          <w:rFonts w:cstheme="minorHAnsi"/>
          <w:sz w:val="24"/>
          <w:szCs w:val="24"/>
        </w:rPr>
      </w:pPr>
      <w:r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            </w:t>
      </w:r>
      <w:r w:rsidR="00E1307A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(</w:t>
      </w:r>
      <w:r w:rsidR="00753F93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BEZ ÇANTA-R</w:t>
      </w:r>
      <w:r w:rsidR="00E1307A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OZET-KALEM-BLOKNOT-BROŞÜR BASIMI) </w:t>
      </w:r>
      <w:r w:rsidR="00D925DF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 </w:t>
      </w:r>
      <w:r w:rsidR="00B4000C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TEKLİF ÇAĞRISI</w:t>
      </w:r>
      <w:r w:rsidR="00F62C72" w:rsidRPr="006C59E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DIR!</w:t>
      </w:r>
      <w:r w:rsidR="00D925DF" w:rsidRPr="006C59ED">
        <w:rPr>
          <w:rFonts w:cstheme="minorHAnsi"/>
          <w:sz w:val="24"/>
          <w:szCs w:val="24"/>
        </w:rPr>
        <w:t xml:space="preserve"> </w:t>
      </w:r>
    </w:p>
    <w:p w:rsidR="00014C55" w:rsidRPr="006C59ED" w:rsidRDefault="00014C55" w:rsidP="00D925DF">
      <w:pPr>
        <w:shd w:val="clear" w:color="auto" w:fill="F3F2E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</w:p>
    <w:p w:rsidR="00D925DF" w:rsidRPr="006C59ED" w:rsidRDefault="00D925DF" w:rsidP="00D925DF">
      <w:pPr>
        <w:pStyle w:val="GvdeMetni"/>
        <w:rPr>
          <w:rFonts w:cstheme="minorHAnsi"/>
        </w:rPr>
      </w:pPr>
      <w:proofErr w:type="spellStart"/>
      <w:r w:rsidRPr="006C59ED">
        <w:rPr>
          <w:rFonts w:cstheme="minorHAnsi"/>
          <w:b/>
        </w:rPr>
        <w:t>Tarih</w:t>
      </w:r>
      <w:proofErr w:type="spellEnd"/>
      <w:r w:rsidRPr="006C59ED">
        <w:rPr>
          <w:rFonts w:cstheme="minorHAnsi"/>
          <w:b/>
        </w:rPr>
        <w:t>;</w:t>
      </w:r>
      <w:r w:rsidRPr="006C59ED">
        <w:rPr>
          <w:rFonts w:cstheme="minorHAnsi"/>
        </w:rPr>
        <w:t xml:space="preserve"> </w:t>
      </w:r>
      <w:r w:rsidR="00014C55" w:rsidRPr="006C59ED">
        <w:rPr>
          <w:rFonts w:cstheme="minorHAnsi"/>
        </w:rPr>
        <w:t>19.11.2018</w:t>
      </w:r>
      <w:r w:rsidRPr="006C59ED">
        <w:rPr>
          <w:rFonts w:cstheme="minorHAnsi"/>
        </w:rPr>
        <w:t xml:space="preserve"> </w:t>
      </w:r>
    </w:p>
    <w:p w:rsidR="00D925DF" w:rsidRPr="006C59ED" w:rsidRDefault="00014C55" w:rsidP="00D925DF">
      <w:pPr>
        <w:pStyle w:val="GvdeMetni"/>
        <w:rPr>
          <w:rFonts w:cstheme="minorHAnsi"/>
        </w:rPr>
      </w:pPr>
      <w:proofErr w:type="spellStart"/>
      <w:r w:rsidRPr="006C59ED">
        <w:rPr>
          <w:rFonts w:cstheme="minorHAnsi"/>
          <w:b/>
        </w:rPr>
        <w:t>Kapanış</w:t>
      </w:r>
      <w:proofErr w:type="spellEnd"/>
      <w:r w:rsidRPr="006C59ED">
        <w:rPr>
          <w:rFonts w:cstheme="minorHAnsi"/>
          <w:b/>
        </w:rPr>
        <w:t xml:space="preserve"> </w:t>
      </w:r>
      <w:proofErr w:type="spellStart"/>
      <w:r w:rsidRPr="006C59ED">
        <w:rPr>
          <w:rFonts w:cstheme="minorHAnsi"/>
          <w:b/>
        </w:rPr>
        <w:t>Tarihi</w:t>
      </w:r>
      <w:proofErr w:type="spellEnd"/>
      <w:r w:rsidR="00D925DF" w:rsidRPr="006C59ED">
        <w:rPr>
          <w:rFonts w:cstheme="minorHAnsi"/>
          <w:b/>
        </w:rPr>
        <w:t>:</w:t>
      </w:r>
      <w:r w:rsidR="00D925DF" w:rsidRPr="006C59ED">
        <w:rPr>
          <w:rFonts w:cstheme="minorHAnsi"/>
        </w:rPr>
        <w:t xml:space="preserve"> 23/11</w:t>
      </w:r>
      <w:r w:rsidR="00D925DF" w:rsidRPr="006C59ED">
        <w:rPr>
          <w:rFonts w:cstheme="minorHAnsi"/>
        </w:rPr>
        <w:t>/201</w:t>
      </w:r>
      <w:r w:rsidR="00D925DF" w:rsidRPr="006C59ED">
        <w:rPr>
          <w:rFonts w:cstheme="minorHAnsi"/>
        </w:rPr>
        <w:t>8</w:t>
      </w:r>
      <w:r w:rsidR="00D925DF" w:rsidRPr="006C59ED">
        <w:rPr>
          <w:rFonts w:cstheme="minorHAnsi"/>
        </w:rPr>
        <w:t xml:space="preserve"> — </w:t>
      </w:r>
      <w:proofErr w:type="spellStart"/>
      <w:r w:rsidRPr="006C59ED">
        <w:rPr>
          <w:rFonts w:cstheme="minorHAnsi"/>
        </w:rPr>
        <w:t>Saat</w:t>
      </w:r>
      <w:proofErr w:type="spellEnd"/>
      <w:r w:rsidR="00D925DF" w:rsidRPr="006C59ED">
        <w:rPr>
          <w:rFonts w:cstheme="minorHAnsi"/>
        </w:rPr>
        <w:t xml:space="preserve"> 1</w:t>
      </w:r>
      <w:r w:rsidR="00D925DF" w:rsidRPr="006C59ED">
        <w:rPr>
          <w:rFonts w:cstheme="minorHAnsi"/>
        </w:rPr>
        <w:t>2</w:t>
      </w:r>
      <w:r w:rsidR="00D925DF" w:rsidRPr="006C59ED">
        <w:rPr>
          <w:rFonts w:cstheme="minorHAnsi"/>
        </w:rPr>
        <w:t>:30</w:t>
      </w:r>
    </w:p>
    <w:p w:rsidR="00D925DF" w:rsidRPr="006C59ED" w:rsidRDefault="006C59ED" w:rsidP="00D925DF">
      <w:pPr>
        <w:pStyle w:val="GvdeMetni"/>
        <w:rPr>
          <w:rFonts w:cstheme="minorHAnsi"/>
        </w:rPr>
      </w:pPr>
      <w:r w:rsidRPr="006C59ED">
        <w:rPr>
          <w:rFonts w:cstheme="minorHAnsi"/>
        </w:rPr>
        <w:t>*</w:t>
      </w:r>
      <w:proofErr w:type="spellStart"/>
      <w:r w:rsidR="00D925DF" w:rsidRPr="006C59ED">
        <w:rPr>
          <w:rFonts w:cstheme="minorHAnsi"/>
        </w:rPr>
        <w:t>İş</w:t>
      </w:r>
      <w:proofErr w:type="spellEnd"/>
      <w:r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bu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Teklif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Çağrısı</w:t>
      </w:r>
      <w:proofErr w:type="spellEnd"/>
      <w:r w:rsidR="00D925DF" w:rsidRPr="006C59ED">
        <w:rPr>
          <w:rFonts w:cstheme="minorHAnsi"/>
        </w:rPr>
        <w:t xml:space="preserve"> </w:t>
      </w:r>
      <w:r w:rsidR="00014C55" w:rsidRPr="006C59ED">
        <w:rPr>
          <w:rFonts w:cstheme="minorHAnsi"/>
        </w:rPr>
        <w:t>2 (</w:t>
      </w:r>
      <w:proofErr w:type="spellStart"/>
      <w:r w:rsidR="00014C55" w:rsidRPr="006C59ED">
        <w:rPr>
          <w:rFonts w:cstheme="minorHAnsi"/>
        </w:rPr>
        <w:t>İki</w:t>
      </w:r>
      <w:proofErr w:type="spellEnd"/>
      <w:r w:rsidR="00014C55" w:rsidRPr="006C59ED">
        <w:rPr>
          <w:rFonts w:cstheme="minorHAnsi"/>
        </w:rPr>
        <w:t>)</w:t>
      </w:r>
      <w:r w:rsidR="00D925DF" w:rsidRPr="006C59ED">
        <w:rPr>
          <w:rFonts w:cstheme="minorHAnsi"/>
        </w:rPr>
        <w:t xml:space="preserve"> </w:t>
      </w:r>
      <w:proofErr w:type="spellStart"/>
      <w:proofErr w:type="gramStart"/>
      <w:r w:rsidR="00D925DF" w:rsidRPr="006C59ED">
        <w:rPr>
          <w:rFonts w:cstheme="minorHAnsi"/>
        </w:rPr>
        <w:t>sayfa</w:t>
      </w:r>
      <w:proofErr w:type="spellEnd"/>
      <w:r w:rsidR="00D925DF" w:rsidRPr="006C59ED">
        <w:rPr>
          <w:rFonts w:cstheme="minorHAnsi"/>
        </w:rPr>
        <w:t xml:space="preserve"> </w:t>
      </w:r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çağrı</w:t>
      </w:r>
      <w:proofErr w:type="spellEnd"/>
      <w:proofErr w:type="gram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metni</w:t>
      </w:r>
      <w:proofErr w:type="spell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ve</w:t>
      </w:r>
      <w:proofErr w:type="spellEnd"/>
      <w:r w:rsidR="00014C55" w:rsidRPr="006C59ED">
        <w:rPr>
          <w:rFonts w:cstheme="minorHAnsi"/>
        </w:rPr>
        <w:t xml:space="preserve"> 1</w:t>
      </w:r>
      <w:r w:rsidR="00D925DF" w:rsidRPr="006C59ED">
        <w:rPr>
          <w:rFonts w:cstheme="minorHAnsi"/>
        </w:rPr>
        <w:t xml:space="preserve"> (</w:t>
      </w:r>
      <w:proofErr w:type="spellStart"/>
      <w:r w:rsidR="00014C55" w:rsidRPr="006C59ED">
        <w:rPr>
          <w:rFonts w:cstheme="minorHAnsi"/>
        </w:rPr>
        <w:t>Bir</w:t>
      </w:r>
      <w:proofErr w:type="spellEnd"/>
      <w:r w:rsidR="00D925DF" w:rsidRPr="006C59ED">
        <w:rPr>
          <w:rFonts w:cstheme="minorHAnsi"/>
        </w:rPr>
        <w:t xml:space="preserve">) </w:t>
      </w:r>
      <w:proofErr w:type="spellStart"/>
      <w:r w:rsidR="00D925DF" w:rsidRPr="006C59ED">
        <w:rPr>
          <w:rFonts w:cstheme="minorHAnsi"/>
        </w:rPr>
        <w:t>ek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halinde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hazırlanmıştır</w:t>
      </w:r>
      <w:proofErr w:type="spellEnd"/>
      <w:r w:rsidR="00D925DF" w:rsidRPr="006C59ED">
        <w:rPr>
          <w:rFonts w:cstheme="minorHAnsi"/>
        </w:rPr>
        <w:t>.</w:t>
      </w:r>
    </w:p>
    <w:p w:rsidR="00D925DF" w:rsidRPr="006C59ED" w:rsidRDefault="00D925DF" w:rsidP="00D925DF">
      <w:pPr>
        <w:pStyle w:val="GvdeMetni"/>
        <w:rPr>
          <w:rFonts w:cstheme="minorHAnsi"/>
          <w:b/>
        </w:rPr>
      </w:pPr>
      <w:r w:rsidRPr="006C59ED">
        <w:rPr>
          <w:rFonts w:cstheme="minorHAnsi"/>
          <w:b/>
        </w:rPr>
        <w:t xml:space="preserve">MAVİ </w:t>
      </w:r>
      <w:proofErr w:type="gramStart"/>
      <w:r w:rsidRPr="006C59ED">
        <w:rPr>
          <w:rFonts w:cstheme="minorHAnsi"/>
          <w:b/>
        </w:rPr>
        <w:t xml:space="preserve">KALEM </w:t>
      </w:r>
      <w:r w:rsidRPr="006C59ED">
        <w:rPr>
          <w:rFonts w:cstheme="minorHAnsi"/>
          <w:b/>
        </w:rPr>
        <w:t xml:space="preserve"> HAKKINDA</w:t>
      </w:r>
      <w:proofErr w:type="gramEnd"/>
    </w:p>
    <w:p w:rsidR="00D925DF" w:rsidRPr="006C59ED" w:rsidRDefault="00D925DF" w:rsidP="006C59E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C59ED">
        <w:rPr>
          <w:rFonts w:cstheme="minorHAnsi"/>
          <w:sz w:val="24"/>
          <w:szCs w:val="24"/>
        </w:rPr>
        <w:t xml:space="preserve">Mavi Kalem Derneği; </w:t>
      </w:r>
      <w:r w:rsidRPr="006C59ED">
        <w:rPr>
          <w:rFonts w:cstheme="minorHAnsi"/>
          <w:sz w:val="24"/>
          <w:szCs w:val="24"/>
          <w:shd w:val="clear" w:color="auto" w:fill="FFFFFF"/>
        </w:rPr>
        <w:t xml:space="preserve">1999 Marmara depremi sonrası deprem bölgesindeki insani yardım çalışmalarının içinde oluştu ve 2000 yılında kuruldu. </w:t>
      </w:r>
      <w:r w:rsidRPr="006C59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C59ED" w:rsidRPr="006C59ED">
        <w:rPr>
          <w:rFonts w:eastAsia="Times New Roman" w:cstheme="minorHAnsi"/>
          <w:sz w:val="24"/>
          <w:szCs w:val="24"/>
          <w:lang w:eastAsia="tr-TR"/>
        </w:rPr>
        <w:t xml:space="preserve">Uluslar arası insani </w:t>
      </w:r>
      <w:proofErr w:type="spellStart"/>
      <w:r w:rsidR="006C59ED" w:rsidRPr="006C59ED">
        <w:rPr>
          <w:rFonts w:eastAsia="Times New Roman" w:cstheme="minorHAnsi"/>
          <w:sz w:val="24"/>
          <w:szCs w:val="24"/>
          <w:lang w:eastAsia="tr-TR"/>
        </w:rPr>
        <w:t>yardım</w:t>
      </w:r>
      <w:r w:rsidRPr="006C59ED">
        <w:rPr>
          <w:rFonts w:eastAsia="Times New Roman" w:cstheme="minorHAnsi"/>
          <w:sz w:val="24"/>
          <w:szCs w:val="24"/>
          <w:lang w:eastAsia="tr-TR"/>
        </w:rPr>
        <w:t>prensiplerinin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yaygınlaştırılması; kadınların güçlendirilmesi, </w:t>
      </w:r>
      <w:proofErr w:type="spellStart"/>
      <w:proofErr w:type="gramStart"/>
      <w:r w:rsidRPr="006C59ED">
        <w:rPr>
          <w:rFonts w:eastAsia="Times New Roman" w:cstheme="minorHAnsi"/>
          <w:sz w:val="24"/>
          <w:szCs w:val="24"/>
          <w:lang w:eastAsia="tr-TR"/>
        </w:rPr>
        <w:t>kadın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sağlığı</w:t>
      </w:r>
      <w:proofErr w:type="spellEnd"/>
      <w:proofErr w:type="gram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ve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sağlık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hakları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ile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çocukların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eğitime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yönlendirilmesi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ve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eğitimlerinin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desteklenmesi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mavi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kalem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in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öncelikli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çalışma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alanları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oldu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Pr="006C59ED">
        <w:rPr>
          <w:rFonts w:eastAsia="Times New Roman" w:cstheme="minorHAnsi"/>
          <w:sz w:val="24"/>
          <w:szCs w:val="24"/>
          <w:lang w:eastAsia="tr-TR"/>
        </w:rPr>
        <w:t xml:space="preserve">Mavi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kalem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bağımsız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hesap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verebilir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şeffaf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yararlanıcıların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katılımını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destekleyen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toplumsal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cinsiyet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eşitliğini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çalışmalarında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ana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akım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olarak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ele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proofErr w:type="gramStart"/>
      <w:r w:rsidRPr="006C59ED">
        <w:rPr>
          <w:rFonts w:eastAsia="Times New Roman" w:cstheme="minorHAnsi"/>
          <w:sz w:val="24"/>
          <w:szCs w:val="24"/>
          <w:lang w:eastAsia="tr-TR"/>
        </w:rPr>
        <w:t>alan</w:t>
      </w:r>
      <w:proofErr w:type="spellEnd"/>
      <w:proofErr w:type="gram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çocuk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hakları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ve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çocukların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korunması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ile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ilgili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uluslararası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sözleşmelere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uyumlu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bir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zeminde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çalışmalarını</w:t>
      </w:r>
      <w:proofErr w:type="spellEnd"/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C59ED">
        <w:rPr>
          <w:rFonts w:eastAsia="Times New Roman" w:cstheme="minorHAnsi"/>
          <w:sz w:val="24"/>
          <w:szCs w:val="24"/>
          <w:lang w:eastAsia="tr-TR"/>
        </w:rPr>
        <w:t>sürdürmektedir</w:t>
      </w:r>
      <w:proofErr w:type="spellEnd"/>
    </w:p>
    <w:p w:rsidR="00D925DF" w:rsidRPr="006C59ED" w:rsidRDefault="00D925DF" w:rsidP="00D925DF">
      <w:pPr>
        <w:pStyle w:val="GvdeMetni"/>
        <w:rPr>
          <w:rFonts w:cstheme="minorHAnsi"/>
        </w:rPr>
      </w:pPr>
      <w:r w:rsidRPr="006C59ED">
        <w:rPr>
          <w:rFonts w:cstheme="minorHAnsi"/>
        </w:rPr>
        <w:t xml:space="preserve">Mavi </w:t>
      </w:r>
      <w:proofErr w:type="spellStart"/>
      <w:r w:rsidRPr="006C59ED">
        <w:rPr>
          <w:rFonts w:cstheme="minorHAnsi"/>
        </w:rPr>
        <w:t>Kalem</w:t>
      </w:r>
      <w:proofErr w:type="spell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Teklif</w:t>
      </w:r>
      <w:proofErr w:type="spell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ve</w:t>
      </w:r>
      <w:proofErr w:type="spell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ihale</w:t>
      </w:r>
      <w:proofErr w:type="spellEnd"/>
      <w:r w:rsidR="00014C55" w:rsidRPr="006C59ED">
        <w:rPr>
          <w:rFonts w:cstheme="minorHAnsi"/>
        </w:rPr>
        <w:t xml:space="preserve"> </w:t>
      </w:r>
      <w:proofErr w:type="spellStart"/>
      <w:r w:rsidR="00014C55" w:rsidRPr="006C59ED">
        <w:rPr>
          <w:rFonts w:cstheme="minorHAnsi"/>
        </w:rPr>
        <w:t>çağrılarına</w:t>
      </w:r>
      <w:proofErr w:type="spellEnd"/>
      <w:r w:rsidR="00014C55" w:rsidRPr="006C59ED">
        <w:rPr>
          <w:rFonts w:cstheme="minorHAnsi"/>
        </w:rPr>
        <w:t xml:space="preserve"> </w:t>
      </w:r>
      <w:hyperlink r:id="rId9" w:history="1">
        <w:r w:rsidRPr="006C59ED">
          <w:rPr>
            <w:rStyle w:val="Kpr"/>
            <w:rFonts w:cstheme="minorHAnsi"/>
            <w:color w:val="auto"/>
          </w:rPr>
          <w:t>www.mavikalem.org</w:t>
        </w:r>
      </w:hyperlink>
      <w:r w:rsidR="001A1A47" w:rsidRPr="006C59ED">
        <w:rPr>
          <w:rFonts w:cstheme="minorHAnsi"/>
        </w:rPr>
        <w:t xml:space="preserve"> </w:t>
      </w:r>
      <w:proofErr w:type="spellStart"/>
      <w:proofErr w:type="gramStart"/>
      <w:r w:rsidR="001A1A47" w:rsidRPr="006C59ED">
        <w:rPr>
          <w:rFonts w:cstheme="minorHAnsi"/>
        </w:rPr>
        <w:t>adresinde</w:t>
      </w:r>
      <w:proofErr w:type="spellEnd"/>
      <w:r w:rsidR="001A1A47" w:rsidRPr="006C59ED">
        <w:rPr>
          <w:rFonts w:cstheme="minorHAnsi"/>
        </w:rPr>
        <w:t xml:space="preserve"> ,</w:t>
      </w:r>
      <w:proofErr w:type="spellStart"/>
      <w:r w:rsidR="001A1A47" w:rsidRPr="006C59ED">
        <w:rPr>
          <w:rFonts w:cstheme="minorHAnsi"/>
          <w:b/>
        </w:rPr>
        <w:t>Duyurular</w:t>
      </w:r>
      <w:proofErr w:type="spellEnd"/>
      <w:proofErr w:type="gramEnd"/>
      <w:r w:rsidR="001A1A47" w:rsidRPr="006C59ED">
        <w:rPr>
          <w:rFonts w:cstheme="minorHAnsi"/>
          <w:b/>
        </w:rPr>
        <w:t xml:space="preserve"> </w:t>
      </w:r>
      <w:proofErr w:type="spellStart"/>
      <w:r w:rsidR="001A1A47" w:rsidRPr="006C59ED">
        <w:rPr>
          <w:rFonts w:cstheme="minorHAnsi"/>
        </w:rPr>
        <w:t>kısmından</w:t>
      </w:r>
      <w:proofErr w:type="spellEnd"/>
      <w:r w:rsidR="001A1A47" w:rsidRPr="006C59ED">
        <w:rPr>
          <w:rFonts w:cstheme="minorHAnsi"/>
        </w:rPr>
        <w:t xml:space="preserve"> </w:t>
      </w:r>
      <w:r w:rsidRPr="006C59ED">
        <w:rPr>
          <w:rFonts w:cstheme="minorHAnsi"/>
        </w:rPr>
        <w:t xml:space="preserve"> </w:t>
      </w:r>
      <w:proofErr w:type="spellStart"/>
      <w:r w:rsidR="001A1A47" w:rsidRPr="006C59ED">
        <w:rPr>
          <w:rFonts w:cstheme="minorHAnsi"/>
        </w:rPr>
        <w:t>ulaşabilirsiniz</w:t>
      </w:r>
      <w:proofErr w:type="spellEnd"/>
      <w:r w:rsidR="001A1A47" w:rsidRPr="006C59ED">
        <w:rPr>
          <w:rFonts w:cstheme="minorHAnsi"/>
        </w:rPr>
        <w:t xml:space="preserve">. </w:t>
      </w:r>
    </w:p>
    <w:p w:rsidR="00766EEF" w:rsidRPr="006C59ED" w:rsidRDefault="006C59ED" w:rsidP="006C59ED">
      <w:pPr>
        <w:shd w:val="clear" w:color="auto" w:fill="F3F2E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tr-TR"/>
        </w:rPr>
        <w:t>Çağrı Metni</w:t>
      </w:r>
    </w:p>
    <w:p w:rsidR="001A1A47" w:rsidRPr="006C59ED" w:rsidRDefault="00766EEF" w:rsidP="00D925DF">
      <w:pPr>
        <w:pStyle w:val="GvdeMetni"/>
        <w:rPr>
          <w:rFonts w:eastAsia="Times New Roman" w:cstheme="minorHAnsi"/>
          <w:lang w:eastAsia="tr-TR"/>
        </w:rPr>
      </w:pPr>
      <w:r w:rsidRPr="006C59ED">
        <w:rPr>
          <w:rFonts w:eastAsia="Times New Roman" w:cstheme="minorHAnsi"/>
          <w:lang w:eastAsia="tr-TR"/>
        </w:rPr>
        <w:t xml:space="preserve">Çocuk Koruma Projesi </w:t>
      </w:r>
      <w:r w:rsidR="00584106" w:rsidRPr="006C59ED">
        <w:rPr>
          <w:rFonts w:eastAsia="Times New Roman" w:cstheme="minorHAnsi"/>
          <w:lang w:eastAsia="tr-TR"/>
        </w:rPr>
        <w:t xml:space="preserve">kapsamında </w:t>
      </w:r>
      <w:proofErr w:type="gramStart"/>
      <w:r w:rsidR="00584106" w:rsidRPr="006C59ED">
        <w:rPr>
          <w:rFonts w:eastAsia="Times New Roman" w:cstheme="minorHAnsi"/>
          <w:lang w:eastAsia="tr-TR"/>
        </w:rPr>
        <w:t>Baskı</w:t>
      </w:r>
      <w:r w:rsidR="001A3E2E" w:rsidRPr="006C59ED">
        <w:rPr>
          <w:rFonts w:eastAsia="Times New Roman" w:cstheme="minorHAnsi"/>
          <w:lang w:eastAsia="tr-TR"/>
        </w:rPr>
        <w:t xml:space="preserve">  </w:t>
      </w:r>
      <w:r w:rsidR="006C219B" w:rsidRPr="006C59ED">
        <w:rPr>
          <w:rFonts w:eastAsia="Times New Roman" w:cstheme="minorHAnsi"/>
          <w:lang w:eastAsia="tr-TR"/>
        </w:rPr>
        <w:t>‘’</w:t>
      </w:r>
      <w:r w:rsidR="001A3E2E" w:rsidRPr="006C59ED">
        <w:rPr>
          <w:rFonts w:eastAsia="Times New Roman" w:cstheme="minorHAnsi"/>
          <w:lang w:eastAsia="tr-TR"/>
        </w:rPr>
        <w:t>Bez</w:t>
      </w:r>
      <w:proofErr w:type="gramEnd"/>
      <w:r w:rsidR="001A3E2E" w:rsidRPr="006C59ED">
        <w:rPr>
          <w:rFonts w:eastAsia="Times New Roman" w:cstheme="minorHAnsi"/>
          <w:lang w:eastAsia="tr-TR"/>
        </w:rPr>
        <w:t xml:space="preserve"> Çanta, Rozet, </w:t>
      </w:r>
      <w:r w:rsidR="00584106" w:rsidRPr="006C59ED">
        <w:rPr>
          <w:rFonts w:eastAsia="Times New Roman" w:cstheme="minorHAnsi"/>
          <w:lang w:eastAsia="tr-TR"/>
        </w:rPr>
        <w:t>Kalem, Bloknot</w:t>
      </w:r>
      <w:r w:rsidR="00E1307A" w:rsidRPr="006C59ED">
        <w:rPr>
          <w:rFonts w:eastAsia="Times New Roman" w:cstheme="minorHAnsi"/>
          <w:lang w:eastAsia="tr-TR"/>
        </w:rPr>
        <w:t xml:space="preserve">, Broşür Basım </w:t>
      </w:r>
      <w:r w:rsidR="006C219B" w:rsidRPr="006C59ED">
        <w:rPr>
          <w:rFonts w:eastAsia="Times New Roman" w:cstheme="minorHAnsi"/>
          <w:lang w:eastAsia="tr-TR"/>
        </w:rPr>
        <w:t>’’</w:t>
      </w:r>
      <w:r w:rsidR="001A3E2E" w:rsidRPr="006C59ED">
        <w:rPr>
          <w:rFonts w:eastAsia="Times New Roman" w:cstheme="minorHAnsi"/>
          <w:lang w:eastAsia="tr-TR"/>
        </w:rPr>
        <w:t xml:space="preserve"> </w:t>
      </w:r>
      <w:r w:rsidR="00E1307A" w:rsidRPr="006C59ED">
        <w:rPr>
          <w:rFonts w:eastAsia="Times New Roman" w:cstheme="minorHAnsi"/>
          <w:lang w:eastAsia="tr-TR"/>
        </w:rPr>
        <w:t xml:space="preserve">işi </w:t>
      </w:r>
      <w:r w:rsidR="001A3E2E" w:rsidRPr="006C59ED">
        <w:rPr>
          <w:rFonts w:eastAsia="Times New Roman" w:cstheme="minorHAnsi"/>
          <w:lang w:eastAsia="tr-TR"/>
        </w:rPr>
        <w:t xml:space="preserve">satın </w:t>
      </w:r>
      <w:r w:rsidRPr="006C59ED">
        <w:rPr>
          <w:rFonts w:eastAsia="Times New Roman" w:cstheme="minorHAnsi"/>
          <w:lang w:eastAsia="tr-TR"/>
        </w:rPr>
        <w:t>alımı</w:t>
      </w:r>
      <w:r w:rsidR="00B4000C" w:rsidRPr="006C59ED">
        <w:rPr>
          <w:rFonts w:eastAsia="Times New Roman" w:cstheme="minorHAnsi"/>
          <w:lang w:eastAsia="tr-TR"/>
        </w:rPr>
        <w:t xml:space="preserve"> yapılacaktır. </w:t>
      </w:r>
    </w:p>
    <w:p w:rsidR="00D925DF" w:rsidRPr="006C59ED" w:rsidRDefault="001A1A47" w:rsidP="00D925DF">
      <w:pPr>
        <w:pStyle w:val="GvdeMetni"/>
        <w:rPr>
          <w:rFonts w:cstheme="minorHAnsi"/>
        </w:rPr>
      </w:pPr>
      <w:r w:rsidRPr="006C59ED">
        <w:rPr>
          <w:rFonts w:eastAsia="Times New Roman" w:cstheme="minorHAnsi"/>
          <w:lang w:eastAsia="tr-TR"/>
        </w:rPr>
        <w:t xml:space="preserve">Mavi </w:t>
      </w:r>
      <w:proofErr w:type="spellStart"/>
      <w:r w:rsidRPr="006C59ED">
        <w:rPr>
          <w:rFonts w:eastAsia="Times New Roman" w:cstheme="minorHAnsi"/>
          <w:lang w:eastAsia="tr-TR"/>
        </w:rPr>
        <w:t>Kalem</w:t>
      </w:r>
      <w:proofErr w:type="spellEnd"/>
      <w:r w:rsidRPr="006C59ED">
        <w:rPr>
          <w:rFonts w:eastAsia="Times New Roman" w:cstheme="minorHAnsi"/>
          <w:lang w:eastAsia="tr-TR"/>
        </w:rPr>
        <w:t xml:space="preserve"> </w:t>
      </w:r>
      <w:proofErr w:type="spellStart"/>
      <w:r w:rsidR="00D925DF" w:rsidRPr="006C59ED">
        <w:rPr>
          <w:rFonts w:eastAsia="Times New Roman" w:cstheme="minorHAnsi"/>
          <w:lang w:eastAsia="tr-TR"/>
        </w:rPr>
        <w:t>İlgili</w:t>
      </w:r>
      <w:proofErr w:type="spellEnd"/>
      <w:r w:rsidR="00D925DF" w:rsidRPr="006C59ED">
        <w:rPr>
          <w:rFonts w:eastAsia="Times New Roman" w:cstheme="minorHAnsi"/>
          <w:lang w:eastAsia="tr-TR"/>
        </w:rPr>
        <w:t xml:space="preserve"> </w:t>
      </w:r>
      <w:proofErr w:type="spellStart"/>
      <w:r w:rsidR="00D925DF" w:rsidRPr="006C59ED">
        <w:rPr>
          <w:rFonts w:cstheme="minorHAnsi"/>
        </w:rPr>
        <w:t>koşul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ve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şartlarını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sağlayabilen</w:t>
      </w:r>
      <w:proofErr w:type="spellEnd"/>
      <w:r w:rsidR="00D925DF" w:rsidRPr="006C59ED">
        <w:rPr>
          <w:rFonts w:cstheme="minorHAnsi"/>
        </w:rPr>
        <w:t xml:space="preserve">, </w:t>
      </w:r>
      <w:proofErr w:type="spellStart"/>
      <w:r w:rsidR="00D925DF" w:rsidRPr="006C59ED">
        <w:rPr>
          <w:rFonts w:cstheme="minorHAnsi"/>
        </w:rPr>
        <w:t>belirtilen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iş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için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yeterli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teknik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kapasitesi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ve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yeterliliği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olan</w:t>
      </w:r>
      <w:proofErr w:type="spellEnd"/>
      <w:r w:rsidR="00D925DF" w:rsidRPr="006C59ED">
        <w:rPr>
          <w:rFonts w:cstheme="minorHAnsi"/>
        </w:rPr>
        <w:t xml:space="preserve">, </w:t>
      </w:r>
      <w:proofErr w:type="spellStart"/>
      <w:r w:rsidR="00D925DF" w:rsidRPr="006C59ED">
        <w:rPr>
          <w:rFonts w:cstheme="minorHAnsi"/>
        </w:rPr>
        <w:t>Türk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vergi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sistemine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kayıtlı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istekli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firmaları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teklif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vermeleri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için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davet</w:t>
      </w:r>
      <w:proofErr w:type="spellEnd"/>
      <w:r w:rsidR="00D925DF" w:rsidRPr="006C59ED">
        <w:rPr>
          <w:rFonts w:cstheme="minorHAnsi"/>
        </w:rPr>
        <w:t xml:space="preserve"> </w:t>
      </w:r>
      <w:proofErr w:type="spellStart"/>
      <w:r w:rsidR="00D925DF" w:rsidRPr="006C59ED">
        <w:rPr>
          <w:rFonts w:cstheme="minorHAnsi"/>
        </w:rPr>
        <w:t>etmektedir</w:t>
      </w:r>
      <w:proofErr w:type="spellEnd"/>
      <w:r w:rsidR="00D925DF" w:rsidRPr="006C59ED">
        <w:rPr>
          <w:rFonts w:cstheme="minorHAnsi"/>
        </w:rPr>
        <w:t>.”</w:t>
      </w:r>
    </w:p>
    <w:p w:rsidR="00766EEF" w:rsidRPr="006C59ED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925DF" w:rsidRPr="006C59ED">
        <w:rPr>
          <w:rFonts w:eastAsia="Times New Roman" w:cstheme="minorHAnsi"/>
          <w:sz w:val="24"/>
          <w:szCs w:val="24"/>
          <w:lang w:eastAsia="tr-TR"/>
        </w:rPr>
        <w:t xml:space="preserve">Ürün </w:t>
      </w:r>
      <w:r w:rsidR="00B4000C" w:rsidRPr="006C59ED">
        <w:rPr>
          <w:rFonts w:eastAsia="Times New Roman" w:cstheme="minorHAnsi"/>
          <w:sz w:val="24"/>
          <w:szCs w:val="24"/>
          <w:lang w:eastAsia="tr-TR"/>
        </w:rPr>
        <w:t xml:space="preserve">Hizmet alımına </w:t>
      </w:r>
      <w:r w:rsidR="00584106" w:rsidRPr="006C59ED">
        <w:rPr>
          <w:rFonts w:eastAsia="Times New Roman" w:cstheme="minorHAnsi"/>
          <w:sz w:val="24"/>
          <w:szCs w:val="24"/>
          <w:lang w:eastAsia="tr-TR"/>
        </w:rPr>
        <w:t>dair ayrıntılı</w:t>
      </w:r>
      <w:r w:rsidRPr="006C59ED">
        <w:rPr>
          <w:rFonts w:eastAsia="Times New Roman" w:cstheme="minorHAnsi"/>
          <w:sz w:val="24"/>
          <w:szCs w:val="24"/>
          <w:lang w:eastAsia="tr-TR"/>
        </w:rPr>
        <w:t xml:space="preserve"> bilgiler aşağıda yer almaktadır: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65"/>
        <w:gridCol w:w="1947"/>
      </w:tblGrid>
      <w:tr w:rsidR="006C59ED" w:rsidRPr="006C59ED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 xml:space="preserve">Proje Kodu 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>018/PRJ02-UNHCRX</w:t>
            </w:r>
          </w:p>
        </w:tc>
      </w:tr>
    </w:tbl>
    <w:p w:rsidR="00766EEF" w:rsidRPr="006C59ED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6C59ED">
        <w:rPr>
          <w:rFonts w:eastAsia="Times New Roman" w:cstheme="minorHAnsi"/>
          <w:sz w:val="24"/>
          <w:szCs w:val="24"/>
          <w:lang w:eastAsia="tr-TR"/>
        </w:rPr>
        <w:t>1-</w:t>
      </w:r>
      <w:r w:rsidR="00B4000C" w:rsidRPr="006C59ED">
        <w:rPr>
          <w:rFonts w:eastAsia="Times New Roman" w:cstheme="minorHAnsi"/>
          <w:sz w:val="24"/>
          <w:szCs w:val="24"/>
          <w:lang w:eastAsia="tr-TR"/>
        </w:rPr>
        <w:t>İlgili Birimin</w:t>
      </w:r>
    </w:p>
    <w:tbl>
      <w:tblPr>
        <w:tblW w:w="0" w:type="auto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5"/>
        <w:gridCol w:w="4970"/>
      </w:tblGrid>
      <w:tr w:rsidR="006C59ED" w:rsidRPr="006C59ED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>a)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 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584106" w:rsidP="00B400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Balat Mah.</w:t>
            </w:r>
            <w:r w:rsidR="00766EE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Kiremit </w:t>
            </w:r>
            <w:r w:rsidR="00766EE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Cad. No: </w:t>
            </w:r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55</w:t>
            </w:r>
            <w:r w:rsidR="00766EE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Balat/Fatih İstanbul</w:t>
            </w:r>
          </w:p>
        </w:tc>
      </w:tr>
      <w:tr w:rsidR="006C59ED" w:rsidRPr="006C59ED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>b)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 Telefon numarası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0(</w:t>
            </w:r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212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) </w:t>
            </w:r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6353835 </w:t>
            </w:r>
          </w:p>
        </w:tc>
      </w:tr>
      <w:tr w:rsidR="006C59ED" w:rsidRPr="006C59ED" w:rsidTr="00766EEF"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tr-TR"/>
              </w:rPr>
              <w:t>c)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 Elektronik Posta Adresi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33B5A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hyperlink r:id="rId10" w:history="1">
              <w:r w:rsidR="00B4000C" w:rsidRPr="006C59ED">
                <w:rPr>
                  <w:rStyle w:val="Kpr"/>
                  <w:rFonts w:eastAsia="Times New Roman" w:cstheme="minorHAnsi"/>
                  <w:color w:val="auto"/>
                  <w:sz w:val="24"/>
                  <w:szCs w:val="24"/>
                  <w:lang w:eastAsia="tr-TR"/>
                </w:rPr>
                <w:t>satinalma@mavikalem.org</w:t>
              </w:r>
            </w:hyperlink>
            <w:r w:rsidR="00B4000C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766EEF" w:rsidRPr="006C59ED" w:rsidRDefault="00766EEF" w:rsidP="00766EEF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6C59ED">
        <w:rPr>
          <w:rFonts w:eastAsia="Times New Roman" w:cstheme="minorHAnsi"/>
          <w:sz w:val="24"/>
          <w:szCs w:val="24"/>
          <w:lang w:eastAsia="tr-TR"/>
        </w:rPr>
        <w:lastRenderedPageBreak/>
        <w:t>2-</w:t>
      </w:r>
      <w:r w:rsidR="00691FDE" w:rsidRPr="006C59ED">
        <w:rPr>
          <w:rFonts w:eastAsia="Times New Roman" w:cstheme="minorHAnsi"/>
          <w:sz w:val="24"/>
          <w:szCs w:val="24"/>
          <w:lang w:eastAsia="tr-TR"/>
        </w:rPr>
        <w:t>Teklif konusu</w:t>
      </w:r>
      <w:r w:rsidRPr="006C59E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925DF" w:rsidRPr="006C59ED">
        <w:rPr>
          <w:rFonts w:eastAsia="Times New Roman" w:cstheme="minorHAnsi"/>
          <w:sz w:val="24"/>
          <w:szCs w:val="24"/>
          <w:lang w:eastAsia="tr-TR"/>
        </w:rPr>
        <w:t xml:space="preserve">Ürün ve </w:t>
      </w:r>
      <w:r w:rsidRPr="006C59ED">
        <w:rPr>
          <w:rFonts w:eastAsia="Times New Roman" w:cstheme="minorHAnsi"/>
          <w:sz w:val="24"/>
          <w:szCs w:val="24"/>
          <w:lang w:eastAsia="tr-TR"/>
        </w:rPr>
        <w:t>hizmetin</w:t>
      </w:r>
    </w:p>
    <w:tbl>
      <w:tblPr>
        <w:tblW w:w="9358" w:type="dxa"/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65"/>
        <w:gridCol w:w="7422"/>
      </w:tblGrid>
      <w:tr w:rsidR="006C59ED" w:rsidRPr="006C59ED" w:rsidTr="00A81091">
        <w:trPr>
          <w:trHeight w:val="1763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  <w:t>a)</w:t>
            </w:r>
            <w:r w:rsidRPr="006C59E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Niteliği, türü ve miktarı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F62C72" w:rsidRPr="006C59ED" w:rsidRDefault="00D17341" w:rsidP="00D17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300 adet </w:t>
            </w:r>
            <w:r w:rsidR="006C219B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Bez çanta 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=ÇK Projesi Kampanyası kapsamında A4 boyutunda bez çantaya ‘</w:t>
            </w:r>
            <w:r w:rsidR="00D925D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’18 </w:t>
            </w:r>
            <w:proofErr w:type="gramStart"/>
            <w:r w:rsidR="00D925D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Çocuktur</w:t>
            </w:r>
            <w:proofErr w:type="gramEnd"/>
            <w:r w:rsidR="00D925DF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, işçi değil’’ basımı 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</w:t>
            </w:r>
          </w:p>
          <w:p w:rsidR="00D17341" w:rsidRPr="006C59ED" w:rsidRDefault="00D17341" w:rsidP="00D17341">
            <w:pPr>
              <w:pStyle w:val="ListeParagra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D17341" w:rsidRPr="006C59ED" w:rsidRDefault="00D17341" w:rsidP="00D17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500 adet Rozet = ÇK Projesi Kampanyası kapsamında ‘’18 </w:t>
            </w:r>
            <w:proofErr w:type="gramStart"/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Çocuktur</w:t>
            </w:r>
            <w:proofErr w:type="gramEnd"/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, işçi değil’’ mesajlı 4 farklı renk 2 boy rozet basımı (küçük boy 250 adet /büyük boy 250 adet)</w:t>
            </w:r>
          </w:p>
          <w:p w:rsidR="00D17341" w:rsidRPr="006C59ED" w:rsidRDefault="00D17341" w:rsidP="00D17341">
            <w:pPr>
              <w:pStyle w:val="ListeParagraf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D17341" w:rsidRPr="006C59ED" w:rsidRDefault="00D17341" w:rsidP="00D17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500 adet Kalem = ÇK Projesi Kampanyası kapsamında ‘’18 </w:t>
            </w:r>
            <w:proofErr w:type="gramStart"/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Çocuktur</w:t>
            </w:r>
            <w:proofErr w:type="gramEnd"/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, işçi değil’’ mesajı olduğu geri dönüşüm kalem baskı</w:t>
            </w:r>
          </w:p>
          <w:p w:rsidR="00D17341" w:rsidRPr="006C59ED" w:rsidRDefault="00D17341" w:rsidP="00D17341">
            <w:pPr>
              <w:pStyle w:val="ListeParagraf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D17341" w:rsidRPr="006C59ED" w:rsidRDefault="00D17341" w:rsidP="00D17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750 adet Bloknot = ÇK Projesi Kampanyası kapsamında A5 boyutunda </w:t>
            </w:r>
            <w:r w:rsidR="00584106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her biri</w:t>
            </w: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20 sayfadan oluşan bloknot baskı</w:t>
            </w:r>
            <w:r w:rsidR="006304A9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(üst kısmından tutkallı, defter modeli)</w:t>
            </w:r>
          </w:p>
          <w:p w:rsidR="00D17341" w:rsidRPr="006C59ED" w:rsidRDefault="00D17341" w:rsidP="00D17341">
            <w:pPr>
              <w:pStyle w:val="ListeParagraf"/>
              <w:rPr>
                <w:rFonts w:cstheme="minorHAnsi"/>
                <w:sz w:val="24"/>
                <w:szCs w:val="24"/>
                <w:lang w:eastAsia="tr-TR"/>
              </w:rPr>
            </w:pPr>
          </w:p>
          <w:p w:rsidR="00D17341" w:rsidRPr="006C59ED" w:rsidRDefault="00D17341" w:rsidP="00D173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  <w:r w:rsidRPr="006C59ED">
              <w:rPr>
                <w:rFonts w:cstheme="minorHAnsi"/>
                <w:sz w:val="24"/>
                <w:szCs w:val="24"/>
                <w:lang w:eastAsia="tr-TR"/>
              </w:rPr>
              <w:t>3</w:t>
            </w:r>
            <w:r w:rsidR="00C4676E" w:rsidRPr="006C59ED">
              <w:rPr>
                <w:rFonts w:cstheme="minorHAnsi"/>
                <w:sz w:val="24"/>
                <w:szCs w:val="24"/>
                <w:lang w:eastAsia="tr-TR"/>
              </w:rPr>
              <w:t xml:space="preserve">000 adet Mavi Kalem Tanıtım Broşürü = A4 boyutunda 2 kırımlı parlak kuşe </w:t>
            </w:r>
            <w:r w:rsidR="00584106" w:rsidRPr="006C59ED">
              <w:rPr>
                <w:rFonts w:cstheme="minorHAnsi"/>
                <w:sz w:val="24"/>
                <w:szCs w:val="24"/>
                <w:lang w:eastAsia="tr-TR"/>
              </w:rPr>
              <w:t>kâğıda</w:t>
            </w:r>
            <w:r w:rsidR="00C4676E" w:rsidRPr="006C59ED">
              <w:rPr>
                <w:rFonts w:cstheme="minorHAnsi"/>
                <w:sz w:val="24"/>
                <w:szCs w:val="24"/>
                <w:lang w:eastAsia="tr-TR"/>
              </w:rPr>
              <w:t xml:space="preserve"> renkli tanıtım broşürü basımı</w:t>
            </w:r>
          </w:p>
          <w:p w:rsidR="00E15BED" w:rsidRPr="006C59ED" w:rsidRDefault="00E15BED" w:rsidP="00E15BED">
            <w:pPr>
              <w:pStyle w:val="ListeParagraf"/>
              <w:rPr>
                <w:rFonts w:cstheme="minorHAnsi"/>
                <w:sz w:val="24"/>
                <w:szCs w:val="24"/>
                <w:lang w:eastAsia="tr-TR"/>
              </w:rPr>
            </w:pPr>
          </w:p>
          <w:p w:rsidR="00E15BED" w:rsidRPr="006C59ED" w:rsidRDefault="00C6704D" w:rsidP="00E15BED">
            <w:pPr>
              <w:pStyle w:val="ListeParagraf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  <w:r w:rsidRPr="006C59ED">
              <w:rPr>
                <w:rFonts w:cstheme="minorHAnsi"/>
                <w:sz w:val="24"/>
                <w:szCs w:val="24"/>
                <w:lang w:eastAsia="tr-TR"/>
              </w:rPr>
              <w:t>*</w:t>
            </w:r>
            <w:r w:rsidR="006304A9" w:rsidRPr="006C59ED">
              <w:rPr>
                <w:rFonts w:cstheme="minorHAnsi"/>
                <w:sz w:val="24"/>
                <w:szCs w:val="24"/>
                <w:lang w:eastAsia="tr-TR"/>
              </w:rPr>
              <w:t xml:space="preserve">Ürünlerin üzerine basılacak olan </w:t>
            </w:r>
            <w:proofErr w:type="gramStart"/>
            <w:r w:rsidR="001A1A47" w:rsidRPr="006C59ED">
              <w:rPr>
                <w:rFonts w:cstheme="minorHAnsi"/>
                <w:sz w:val="24"/>
                <w:szCs w:val="24"/>
                <w:lang w:eastAsia="tr-TR"/>
              </w:rPr>
              <w:t xml:space="preserve">tasarımlar </w:t>
            </w:r>
            <w:r w:rsidR="006304A9" w:rsidRPr="006C59ED">
              <w:rPr>
                <w:rFonts w:cstheme="minorHAnsi"/>
                <w:sz w:val="24"/>
                <w:szCs w:val="24"/>
                <w:lang w:eastAsia="tr-TR"/>
              </w:rPr>
              <w:t xml:space="preserve"> gönderilecektir</w:t>
            </w:r>
            <w:proofErr w:type="gramEnd"/>
            <w:r w:rsidR="006304A9" w:rsidRPr="006C59ED">
              <w:rPr>
                <w:rFonts w:cstheme="minorHAnsi"/>
                <w:sz w:val="24"/>
                <w:szCs w:val="24"/>
                <w:lang w:eastAsia="tr-TR"/>
              </w:rPr>
              <w:t>.</w:t>
            </w:r>
          </w:p>
          <w:p w:rsidR="006304A9" w:rsidRPr="006C59ED" w:rsidRDefault="006304A9" w:rsidP="00E15BED">
            <w:pPr>
              <w:pStyle w:val="ListeParagraf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</w:p>
        </w:tc>
      </w:tr>
      <w:tr w:rsidR="006C59ED" w:rsidRPr="006C59ED" w:rsidTr="00A81091">
        <w:trPr>
          <w:trHeight w:val="578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6C59ED" w:rsidRDefault="00766EEF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  <w:t>b)</w:t>
            </w:r>
            <w:r w:rsidRPr="006C59E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 </w:t>
            </w:r>
            <w:r w:rsidR="00B4000C" w:rsidRPr="006C59E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Teslimat adresi: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766EEF" w:rsidRPr="006C59ED" w:rsidRDefault="001A1A47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      </w:t>
            </w:r>
            <w:r w:rsidR="00691FDE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Balat Mah.</w:t>
            </w:r>
            <w:r w:rsidR="00782C44"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Kiremit Cad. No: 55 Balat/Fatih İstanbul</w:t>
            </w:r>
          </w:p>
        </w:tc>
      </w:tr>
      <w:tr w:rsidR="006C59ED" w:rsidRPr="006C59ED" w:rsidTr="00A81091">
        <w:trPr>
          <w:trHeight w:val="886"/>
        </w:trPr>
        <w:tc>
          <w:tcPr>
            <w:tcW w:w="1872" w:type="dxa"/>
            <w:shd w:val="clear" w:color="auto" w:fill="F3F2EF"/>
            <w:vAlign w:val="center"/>
            <w:hideMark/>
          </w:tcPr>
          <w:p w:rsidR="00766EEF" w:rsidRPr="006C59ED" w:rsidRDefault="00766EEF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A1A47" w:rsidRPr="006C59ED" w:rsidRDefault="001A1A47" w:rsidP="00014C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  <w:t>c) Teklif Şartları</w:t>
            </w:r>
          </w:p>
        </w:tc>
        <w:tc>
          <w:tcPr>
            <w:tcW w:w="0" w:type="auto"/>
            <w:shd w:val="clear" w:color="auto" w:fill="F3F2EF"/>
            <w:vAlign w:val="center"/>
            <w:hideMark/>
          </w:tcPr>
          <w:p w:rsidR="00766EEF" w:rsidRPr="006C59ED" w:rsidRDefault="00766EEF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C59ED">
              <w:rPr>
                <w:rFonts w:eastAsia="Times New Roman" w:cstheme="minorHAns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26" w:type="dxa"/>
            <w:shd w:val="clear" w:color="auto" w:fill="F3F2EF"/>
            <w:vAlign w:val="center"/>
            <w:hideMark/>
          </w:tcPr>
          <w:p w:rsidR="00B4000C" w:rsidRPr="006C59ED" w:rsidRDefault="00B4000C" w:rsidP="00B400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 xml:space="preserve">Teklif vermek için son tarih: </w:t>
            </w:r>
            <w:proofErr w:type="gramStart"/>
            <w:r w:rsidRPr="006C59ED">
              <w:rPr>
                <w:rFonts w:cstheme="minorHAnsi"/>
                <w:sz w:val="24"/>
                <w:szCs w:val="24"/>
              </w:rPr>
              <w:t xml:space="preserve">23 </w:t>
            </w:r>
            <w:r w:rsidRPr="006C59ED">
              <w:rPr>
                <w:rFonts w:cstheme="minorHAnsi"/>
                <w:sz w:val="24"/>
                <w:szCs w:val="24"/>
              </w:rPr>
              <w:t xml:space="preserve"> Kasım</w:t>
            </w:r>
            <w:proofErr w:type="gramEnd"/>
            <w:r w:rsidRPr="006C59ED">
              <w:rPr>
                <w:rFonts w:cstheme="minorHAnsi"/>
                <w:sz w:val="24"/>
                <w:szCs w:val="24"/>
              </w:rPr>
              <w:t xml:space="preserve"> 2018 Cuma (1</w:t>
            </w:r>
            <w:r w:rsidRPr="006C59ED">
              <w:rPr>
                <w:rFonts w:cstheme="minorHAnsi"/>
                <w:sz w:val="24"/>
                <w:szCs w:val="24"/>
              </w:rPr>
              <w:t xml:space="preserve">2:30 ‘a </w:t>
            </w:r>
            <w:r w:rsidRPr="006C59ED">
              <w:rPr>
                <w:rFonts w:cstheme="minorHAnsi"/>
                <w:sz w:val="24"/>
                <w:szCs w:val="24"/>
              </w:rPr>
              <w:t>kadar)</w:t>
            </w: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 xml:space="preserve">Teklif veren firmalar Mavi Kalem satın alma dokümanlarını imzalamak durumundadırlar. </w:t>
            </w: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 xml:space="preserve">Teklif vermek için Mavi Kalem Teklif Talep Formunda (EK1) sarı ile boyanmış yerleri </w:t>
            </w:r>
            <w:proofErr w:type="gramStart"/>
            <w:r w:rsidRPr="006C59ED">
              <w:rPr>
                <w:rFonts w:cstheme="minorHAnsi"/>
                <w:sz w:val="24"/>
                <w:szCs w:val="24"/>
              </w:rPr>
              <w:t>doldurup , imzalı</w:t>
            </w:r>
            <w:proofErr w:type="gramEnd"/>
            <w:r w:rsidRPr="006C59ED">
              <w:rPr>
                <w:rFonts w:cstheme="minorHAnsi"/>
                <w:sz w:val="24"/>
                <w:szCs w:val="24"/>
              </w:rPr>
              <w:t xml:space="preserve"> kaşeli Mavi Kalem Satın alma birimiyle paylaşabilirsiniz. </w:t>
            </w: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 xml:space="preserve">Çağrı metnindeki tüm baskı kalemlerini yazmak şartıyla kendi teklif formunuzla teklif verebilirsiniz. </w:t>
            </w: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 xml:space="preserve">Teslim tarihi yazılmamış teklifler değerlendirmeye alınmaz. </w:t>
            </w:r>
          </w:p>
          <w:p w:rsidR="001A1A47" w:rsidRPr="006C59ED" w:rsidRDefault="001A1A47" w:rsidP="001A1A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>Teklifler 28</w:t>
            </w:r>
            <w:r w:rsidRPr="006C59ED">
              <w:rPr>
                <w:rFonts w:cstheme="minorHAnsi"/>
                <w:sz w:val="24"/>
                <w:szCs w:val="24"/>
              </w:rPr>
              <w:t>.11.2018 tarihine kadar geçerlilik süresine sahip olmalıdır.</w:t>
            </w:r>
          </w:p>
          <w:p w:rsidR="00B4000C" w:rsidRPr="006C59ED" w:rsidRDefault="00B4000C" w:rsidP="00014C5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C59ED" w:rsidRPr="006C59ED" w:rsidTr="00A81091">
        <w:trPr>
          <w:trHeight w:val="877"/>
        </w:trPr>
        <w:tc>
          <w:tcPr>
            <w:tcW w:w="1872" w:type="dxa"/>
            <w:shd w:val="clear" w:color="auto" w:fill="F3F2EF"/>
            <w:vAlign w:val="center"/>
          </w:tcPr>
          <w:p w:rsidR="00B4000C" w:rsidRPr="006C59ED" w:rsidRDefault="00B4000C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782C44" w:rsidRPr="006C59ED" w:rsidRDefault="00782C44" w:rsidP="00B4000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0" w:type="auto"/>
            <w:shd w:val="clear" w:color="auto" w:fill="F3F2EF"/>
            <w:vAlign w:val="center"/>
          </w:tcPr>
          <w:p w:rsidR="00B4000C" w:rsidRPr="006C59ED" w:rsidRDefault="00B4000C" w:rsidP="00766EE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7426" w:type="dxa"/>
            <w:shd w:val="clear" w:color="auto" w:fill="F3F2EF"/>
            <w:vAlign w:val="center"/>
          </w:tcPr>
          <w:p w:rsidR="004F6984" w:rsidRPr="006C59ED" w:rsidRDefault="004F6984" w:rsidP="00B400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782C44" w:rsidRPr="006C59ED" w:rsidRDefault="00E15BED" w:rsidP="00014C55">
            <w:pPr>
              <w:rPr>
                <w:rFonts w:cstheme="minorHAnsi"/>
                <w:sz w:val="24"/>
                <w:szCs w:val="24"/>
              </w:rPr>
            </w:pPr>
            <w:r w:rsidRPr="006C59ED">
              <w:rPr>
                <w:rFonts w:cstheme="minorHAnsi"/>
                <w:sz w:val="24"/>
                <w:szCs w:val="24"/>
              </w:rPr>
              <w:t>İlgilenen şirketler 2</w:t>
            </w:r>
            <w:r w:rsidR="00014C55" w:rsidRPr="006C59ED">
              <w:rPr>
                <w:rFonts w:cstheme="minorHAnsi"/>
                <w:sz w:val="24"/>
                <w:szCs w:val="24"/>
              </w:rPr>
              <w:t>3</w:t>
            </w:r>
            <w:r w:rsidRPr="006C59ED">
              <w:rPr>
                <w:rFonts w:cstheme="minorHAnsi"/>
                <w:sz w:val="24"/>
                <w:szCs w:val="24"/>
              </w:rPr>
              <w:t xml:space="preserve">.11.2018 tarihine kadar detaylı tekliflerini imzalı kaşeli olarak  </w:t>
            </w:r>
            <w:hyperlink r:id="rId11" w:history="1">
              <w:r w:rsidRPr="006C59ED">
                <w:rPr>
                  <w:rStyle w:val="Kpr"/>
                  <w:rFonts w:cstheme="minorHAnsi"/>
                  <w:color w:val="0070C0"/>
                  <w:sz w:val="24"/>
                  <w:szCs w:val="24"/>
                </w:rPr>
                <w:t>satinalma@mavikalem.org</w:t>
              </w:r>
            </w:hyperlink>
            <w:r w:rsidRPr="006C59ED">
              <w:rPr>
                <w:rFonts w:cstheme="minorHAnsi"/>
                <w:color w:val="0070C0"/>
                <w:sz w:val="24"/>
                <w:szCs w:val="24"/>
              </w:rPr>
              <w:t xml:space="preserve">  </w:t>
            </w:r>
            <w:r w:rsidRPr="006C59ED">
              <w:rPr>
                <w:rFonts w:cstheme="minorHAnsi"/>
                <w:sz w:val="24"/>
                <w:szCs w:val="24"/>
              </w:rPr>
              <w:t xml:space="preserve">adresine </w:t>
            </w:r>
            <w:r w:rsidRPr="006C59ED">
              <w:rPr>
                <w:rFonts w:cstheme="minorHAnsi"/>
                <w:b/>
                <w:sz w:val="24"/>
                <w:szCs w:val="24"/>
              </w:rPr>
              <w:t xml:space="preserve">mail </w:t>
            </w:r>
            <w:proofErr w:type="gramStart"/>
            <w:r w:rsidRPr="006C59ED">
              <w:rPr>
                <w:rFonts w:cstheme="minorHAnsi"/>
                <w:b/>
                <w:sz w:val="24"/>
                <w:szCs w:val="24"/>
              </w:rPr>
              <w:t>yoluyla</w:t>
            </w:r>
            <w:r w:rsidRPr="006C59ED">
              <w:rPr>
                <w:rFonts w:cstheme="minorHAnsi"/>
                <w:sz w:val="24"/>
                <w:szCs w:val="24"/>
              </w:rPr>
              <w:t xml:space="preserve"> , Balat</w:t>
            </w:r>
            <w:proofErr w:type="gramEnd"/>
            <w:r w:rsidRPr="006C59E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C59ED">
              <w:rPr>
                <w:rFonts w:cstheme="minorHAnsi"/>
                <w:sz w:val="24"/>
                <w:szCs w:val="24"/>
              </w:rPr>
              <w:t>mah.</w:t>
            </w:r>
            <w:proofErr w:type="spellEnd"/>
            <w:r w:rsidRPr="006C59ED">
              <w:rPr>
                <w:rFonts w:cstheme="minorHAnsi"/>
                <w:sz w:val="24"/>
                <w:szCs w:val="24"/>
              </w:rPr>
              <w:t xml:space="preserve"> Kiremit cad.No:55 Balat /Fatih İstanbul adresine </w:t>
            </w:r>
            <w:r w:rsidRPr="006C59ED">
              <w:rPr>
                <w:rFonts w:cstheme="minorHAnsi"/>
                <w:b/>
                <w:sz w:val="24"/>
                <w:szCs w:val="24"/>
              </w:rPr>
              <w:t>kargo yoluyla ‘</w:t>
            </w:r>
            <w:r w:rsidRPr="006C59ED">
              <w:rPr>
                <w:rFonts w:cstheme="minorHAnsi"/>
                <w:sz w:val="24"/>
                <w:szCs w:val="24"/>
              </w:rPr>
              <w:t xml:space="preserve">’Mavi Kalem satın alma birimi dikkatine’’ notuyla gönderebilirler. </w:t>
            </w:r>
          </w:p>
        </w:tc>
      </w:tr>
    </w:tbl>
    <w:p w:rsidR="00F62C72" w:rsidRPr="006C59ED" w:rsidRDefault="00F62C72" w:rsidP="003C7E60">
      <w:pPr>
        <w:rPr>
          <w:rFonts w:asciiTheme="majorHAnsi" w:hAnsiTheme="majorHAnsi"/>
        </w:rPr>
      </w:pPr>
    </w:p>
    <w:sectPr w:rsidR="00F62C72" w:rsidRPr="006C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5A" w:rsidRDefault="00733B5A" w:rsidP="003C7E60">
      <w:pPr>
        <w:spacing w:after="0" w:line="240" w:lineRule="auto"/>
      </w:pPr>
      <w:r>
        <w:separator/>
      </w:r>
    </w:p>
  </w:endnote>
  <w:endnote w:type="continuationSeparator" w:id="0">
    <w:p w:rsidR="00733B5A" w:rsidRDefault="00733B5A" w:rsidP="003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5A" w:rsidRDefault="00733B5A" w:rsidP="003C7E60">
      <w:pPr>
        <w:spacing w:after="0" w:line="240" w:lineRule="auto"/>
      </w:pPr>
      <w:r>
        <w:separator/>
      </w:r>
    </w:p>
  </w:footnote>
  <w:footnote w:type="continuationSeparator" w:id="0">
    <w:p w:rsidR="00733B5A" w:rsidRDefault="00733B5A" w:rsidP="003C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096"/>
    <w:multiLevelType w:val="hybridMultilevel"/>
    <w:tmpl w:val="5652E8F2"/>
    <w:lvl w:ilvl="0" w:tplc="9916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52C3"/>
    <w:multiLevelType w:val="hybridMultilevel"/>
    <w:tmpl w:val="2738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F"/>
    <w:rsid w:val="00014C55"/>
    <w:rsid w:val="001A1A47"/>
    <w:rsid w:val="001A3E2E"/>
    <w:rsid w:val="00230616"/>
    <w:rsid w:val="002E3096"/>
    <w:rsid w:val="003C7E60"/>
    <w:rsid w:val="004F6984"/>
    <w:rsid w:val="00584106"/>
    <w:rsid w:val="005E2546"/>
    <w:rsid w:val="00611BB6"/>
    <w:rsid w:val="006304A9"/>
    <w:rsid w:val="00691FDE"/>
    <w:rsid w:val="006C219B"/>
    <w:rsid w:val="006C59ED"/>
    <w:rsid w:val="00733B5A"/>
    <w:rsid w:val="00753F93"/>
    <w:rsid w:val="00766EEF"/>
    <w:rsid w:val="00782C44"/>
    <w:rsid w:val="00950B89"/>
    <w:rsid w:val="00A81091"/>
    <w:rsid w:val="00B4000C"/>
    <w:rsid w:val="00B9280F"/>
    <w:rsid w:val="00C432DB"/>
    <w:rsid w:val="00C4676E"/>
    <w:rsid w:val="00C6704D"/>
    <w:rsid w:val="00D17341"/>
    <w:rsid w:val="00D925DF"/>
    <w:rsid w:val="00E1307A"/>
    <w:rsid w:val="00E15BED"/>
    <w:rsid w:val="00F62C72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00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7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E60"/>
  </w:style>
  <w:style w:type="paragraph" w:styleId="Altbilgi">
    <w:name w:val="footer"/>
    <w:basedOn w:val="Normal"/>
    <w:link w:val="AltbilgiChar"/>
    <w:uiPriority w:val="99"/>
    <w:unhideWhenUsed/>
    <w:rsid w:val="003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E60"/>
  </w:style>
  <w:style w:type="paragraph" w:styleId="GvdeMetni">
    <w:name w:val="Body Text"/>
    <w:basedOn w:val="Normal"/>
    <w:link w:val="GvdeMetniChar"/>
    <w:qFormat/>
    <w:rsid w:val="00D925D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D925DF"/>
    <w:rPr>
      <w:sz w:val="24"/>
      <w:szCs w:val="24"/>
      <w:lang w:val="en-US"/>
    </w:rPr>
  </w:style>
  <w:style w:type="paragraph" w:customStyle="1" w:styleId="FirstParagraph">
    <w:name w:val="First Paragraph"/>
    <w:basedOn w:val="GvdeMetni"/>
    <w:next w:val="GvdeMetni"/>
    <w:qFormat/>
    <w:rsid w:val="00D925DF"/>
  </w:style>
  <w:style w:type="character" w:styleId="AklamaBavurusu">
    <w:name w:val="annotation reference"/>
    <w:basedOn w:val="VarsaylanParagrafYazTipi"/>
    <w:uiPriority w:val="99"/>
    <w:semiHidden/>
    <w:unhideWhenUsed/>
    <w:rsid w:val="00D925D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tinalma@mavikale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tinalma@mavikale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kale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Mavi06</dc:creator>
  <cp:lastModifiedBy>Mavi06</cp:lastModifiedBy>
  <cp:revision>3</cp:revision>
  <dcterms:created xsi:type="dcterms:W3CDTF">2018-11-22T08:49:00Z</dcterms:created>
  <dcterms:modified xsi:type="dcterms:W3CDTF">2018-11-22T08:57:00Z</dcterms:modified>
</cp:coreProperties>
</file>